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752E91" w14:textId="77777777" w:rsidR="008D0AA1" w:rsidRDefault="008D0AA1" w:rsidP="00D871C2">
      <w:pPr>
        <w:spacing w:after="0"/>
        <w:jc w:val="center"/>
        <w:rPr>
          <w:rFonts w:eastAsia="Calibri"/>
          <w:b/>
          <w:color w:val="000000" w:themeColor="text1"/>
        </w:rPr>
      </w:pPr>
    </w:p>
    <w:p w14:paraId="3BC56FFC" w14:textId="446716E5" w:rsidR="00E047DC" w:rsidRPr="00D871C2" w:rsidRDefault="00E047DC" w:rsidP="00D871C2">
      <w:pPr>
        <w:spacing w:after="0"/>
        <w:jc w:val="center"/>
        <w:rPr>
          <w:rFonts w:eastAsia="Calibri"/>
          <w:b/>
          <w:color w:val="000000" w:themeColor="text1"/>
        </w:rPr>
      </w:pPr>
      <w:r w:rsidRPr="00D871C2">
        <w:rPr>
          <w:rFonts w:eastAsia="Calibri"/>
          <w:b/>
          <w:color w:val="000000" w:themeColor="text1"/>
        </w:rPr>
        <w:t>REGULAMENT</w:t>
      </w:r>
    </w:p>
    <w:p w14:paraId="2250E604" w14:textId="5F12CF66" w:rsidR="000C03D9" w:rsidRPr="008D0AA1" w:rsidRDefault="000C03D9" w:rsidP="00D871C2">
      <w:pPr>
        <w:spacing w:after="0"/>
        <w:jc w:val="center"/>
        <w:rPr>
          <w:b/>
          <w:bCs/>
          <w:color w:val="000000" w:themeColor="text1"/>
          <w:lang w:val="hu-HU"/>
        </w:rPr>
      </w:pPr>
      <w:r w:rsidRPr="00D871C2">
        <w:rPr>
          <w:rFonts w:eastAsia="Calibri"/>
          <w:b/>
          <w:color w:val="000000" w:themeColor="text1"/>
        </w:rPr>
        <w:t xml:space="preserve">privind acordarea burselor școlare pentru elevii din cadrul </w:t>
      </w:r>
      <w:r w:rsidR="000259F4">
        <w:rPr>
          <w:rFonts w:eastAsia="Calibri"/>
          <w:b/>
          <w:color w:val="000000" w:themeColor="text1"/>
        </w:rPr>
        <w:t>Colegiului Na</w:t>
      </w:r>
      <w:r w:rsidR="008D0AA1">
        <w:rPr>
          <w:rFonts w:eastAsia="Calibri"/>
          <w:b/>
          <w:color w:val="000000" w:themeColor="text1"/>
          <w:lang w:val="hu-HU"/>
        </w:rPr>
        <w:t>ţional „Petru Rareş” Beclean</w:t>
      </w:r>
    </w:p>
    <w:p w14:paraId="02A1F873" w14:textId="77777777" w:rsidR="00444886" w:rsidRPr="00444886" w:rsidRDefault="00444886" w:rsidP="00444886">
      <w:pPr>
        <w:spacing w:after="0"/>
        <w:jc w:val="center"/>
        <w:rPr>
          <w:b/>
          <w:bCs/>
          <w:i/>
          <w:iCs/>
          <w:color w:val="FF0000"/>
        </w:rPr>
      </w:pPr>
    </w:p>
    <w:p w14:paraId="53F40C0F" w14:textId="36041AAD" w:rsidR="00D871C2" w:rsidRPr="00D871C2" w:rsidRDefault="00E047DC" w:rsidP="008D0AA1">
      <w:pPr>
        <w:spacing w:after="0"/>
        <w:jc w:val="center"/>
        <w:rPr>
          <w:b/>
          <w:bCs/>
          <w:i/>
          <w:iCs/>
          <w:color w:val="000000" w:themeColor="text1"/>
          <w:lang w:val="en-US"/>
        </w:rPr>
      </w:pPr>
      <w:r w:rsidRPr="00D871C2">
        <w:rPr>
          <w:b/>
          <w:bCs/>
          <w:color w:val="000000" w:themeColor="text1"/>
        </w:rPr>
        <w:t>Prezentul Regulament a fost întocmit în baza prevederilor</w:t>
      </w:r>
      <w:r w:rsidR="00D871C2" w:rsidRPr="00D871C2">
        <w:rPr>
          <w:b/>
          <w:bCs/>
          <w:i/>
          <w:iCs/>
          <w:color w:val="000000" w:themeColor="text1"/>
          <w:lang w:val="en-US"/>
        </w:rPr>
        <w:t xml:space="preserve"> Ordinului nr. </w:t>
      </w:r>
      <w:proofErr w:type="gramStart"/>
      <w:r w:rsidR="00D871C2" w:rsidRPr="00D871C2">
        <w:rPr>
          <w:b/>
          <w:bCs/>
          <w:i/>
          <w:iCs/>
          <w:color w:val="000000" w:themeColor="text1"/>
          <w:lang w:val="en-US"/>
        </w:rPr>
        <w:t>6238/2023 privind aprobarea Metodologiei-cadru de acordare a burselor.</w:t>
      </w:r>
      <w:proofErr w:type="gramEnd"/>
    </w:p>
    <w:p w14:paraId="347C7253" w14:textId="547F7510" w:rsidR="000C03D9" w:rsidRPr="00D871C2" w:rsidRDefault="000C03D9" w:rsidP="00D871C2">
      <w:pPr>
        <w:spacing w:after="0"/>
        <w:ind w:firstLine="720"/>
        <w:rPr>
          <w:b/>
          <w:bCs/>
          <w:color w:val="000000" w:themeColor="text1"/>
        </w:rPr>
      </w:pPr>
    </w:p>
    <w:p w14:paraId="343BA6BB" w14:textId="715E2CA4" w:rsidR="00D871C2" w:rsidRPr="00D871C2" w:rsidRDefault="000C03D9" w:rsidP="00D871C2">
      <w:pPr>
        <w:spacing w:after="0"/>
        <w:jc w:val="center"/>
        <w:rPr>
          <w:b/>
          <w:bCs/>
          <w:color w:val="000000" w:themeColor="text1"/>
        </w:rPr>
      </w:pPr>
      <w:r w:rsidRPr="00D871C2">
        <w:rPr>
          <w:b/>
          <w:bCs/>
          <w:color w:val="000000" w:themeColor="text1"/>
        </w:rPr>
        <w:t>CAPITOLUL I</w:t>
      </w:r>
    </w:p>
    <w:p w14:paraId="44E384FE" w14:textId="178E167D" w:rsidR="00D871C2" w:rsidRPr="00D871C2" w:rsidRDefault="00D871C2" w:rsidP="00D871C2">
      <w:pPr>
        <w:spacing w:after="0"/>
        <w:jc w:val="center"/>
        <w:rPr>
          <w:b/>
          <w:bCs/>
          <w:color w:val="000000" w:themeColor="text1"/>
        </w:rPr>
      </w:pPr>
      <w:r w:rsidRPr="00D871C2">
        <w:rPr>
          <w:b/>
          <w:bCs/>
          <w:color w:val="000000" w:themeColor="text1"/>
        </w:rPr>
        <w:t>Dispoziții generale</w:t>
      </w:r>
    </w:p>
    <w:p w14:paraId="41016D1C" w14:textId="77777777" w:rsidR="00D871C2" w:rsidRPr="00D871C2" w:rsidRDefault="00D871C2" w:rsidP="00D871C2">
      <w:pPr>
        <w:spacing w:after="0"/>
        <w:jc w:val="center"/>
        <w:rPr>
          <w:b/>
          <w:bCs/>
          <w:color w:val="000000" w:themeColor="text1"/>
        </w:rPr>
      </w:pPr>
    </w:p>
    <w:p w14:paraId="7DD76281" w14:textId="1DA5CC99" w:rsidR="00D871C2" w:rsidRDefault="00D871C2" w:rsidP="00D871C2">
      <w:pPr>
        <w:spacing w:after="0"/>
        <w:ind w:firstLine="720"/>
        <w:rPr>
          <w:rFonts w:eastAsia="Times New Roman"/>
          <w:color w:val="000000" w:themeColor="text1"/>
          <w:lang w:val="en-US"/>
        </w:rPr>
      </w:pPr>
      <w:r w:rsidRPr="00D871C2">
        <w:rPr>
          <w:rFonts w:eastAsia="Times New Roman"/>
          <w:b/>
          <w:bCs/>
          <w:color w:val="000000" w:themeColor="text1"/>
          <w:lang w:val="en-US"/>
        </w:rPr>
        <w:t xml:space="preserve">Art. </w:t>
      </w:r>
      <w:proofErr w:type="gramStart"/>
      <w:r w:rsidRPr="00D871C2">
        <w:rPr>
          <w:rFonts w:eastAsia="Times New Roman"/>
          <w:b/>
          <w:bCs/>
          <w:color w:val="000000" w:themeColor="text1"/>
          <w:lang w:val="en-US"/>
        </w:rPr>
        <w:t>1</w:t>
      </w:r>
      <w:r w:rsidRPr="00D871C2">
        <w:rPr>
          <w:rFonts w:ascii="Arial" w:eastAsia="Times New Roman" w:hAnsi="Arial" w:cs="Arial"/>
          <w:lang w:val="en-US"/>
        </w:rPr>
        <w:t xml:space="preserve"> </w:t>
      </w:r>
      <w:r w:rsidRPr="00D871C2">
        <w:rPr>
          <w:rFonts w:eastAsia="Times New Roman"/>
          <w:color w:val="000000" w:themeColor="text1"/>
          <w:lang w:val="en-US"/>
        </w:rPr>
        <w:t>Elevii de la cursurile cu frecvenţă de zi din învăţământul preuniversitar de stat obligatoriu beneficiază de burse, în conformitate cu prevederile Metodologiei-cadru de acordare a burselor, aprobată prin Ordinul nr.</w:t>
      </w:r>
      <w:proofErr w:type="gramEnd"/>
      <w:r w:rsidRPr="00D871C2">
        <w:rPr>
          <w:rFonts w:eastAsia="Times New Roman"/>
          <w:color w:val="000000" w:themeColor="text1"/>
          <w:lang w:val="en-US"/>
        </w:rPr>
        <w:t xml:space="preserve"> </w:t>
      </w:r>
      <w:proofErr w:type="gramStart"/>
      <w:r w:rsidRPr="00D871C2">
        <w:rPr>
          <w:rFonts w:eastAsia="Times New Roman"/>
          <w:color w:val="000000" w:themeColor="text1"/>
          <w:lang w:val="en-US"/>
        </w:rPr>
        <w:t>6238/2023 și ale Legii învăţământului preuniversitar nr.</w:t>
      </w:r>
      <w:proofErr w:type="gramEnd"/>
      <w:r w:rsidRPr="00D871C2">
        <w:rPr>
          <w:rFonts w:eastAsia="Times New Roman"/>
          <w:color w:val="000000" w:themeColor="text1"/>
          <w:lang w:val="en-US"/>
        </w:rPr>
        <w:t xml:space="preserve"> </w:t>
      </w:r>
      <w:proofErr w:type="gramStart"/>
      <w:r w:rsidRPr="00D871C2">
        <w:rPr>
          <w:rFonts w:eastAsia="Times New Roman"/>
          <w:color w:val="000000" w:themeColor="text1"/>
          <w:lang w:val="en-US"/>
        </w:rPr>
        <w:t>198/2023, cu modificările și completările ulterioare.</w:t>
      </w:r>
      <w:proofErr w:type="gramEnd"/>
    </w:p>
    <w:p w14:paraId="7CA6D46F" w14:textId="761E846F" w:rsidR="00D871C2" w:rsidRDefault="00D871C2" w:rsidP="00D871C2">
      <w:pPr>
        <w:spacing w:after="0"/>
        <w:ind w:firstLine="720"/>
        <w:rPr>
          <w:rFonts w:eastAsia="Times New Roman"/>
          <w:color w:val="000000" w:themeColor="text1"/>
        </w:rPr>
      </w:pPr>
      <w:r>
        <w:rPr>
          <w:rFonts w:eastAsia="Times New Roman"/>
          <w:b/>
          <w:bCs/>
          <w:color w:val="000000" w:themeColor="text1"/>
        </w:rPr>
        <w:t xml:space="preserve">Art. 2 </w:t>
      </w:r>
      <w:r w:rsidRPr="00D871C2">
        <w:rPr>
          <w:rFonts w:eastAsia="Times New Roman"/>
          <w:color w:val="000000" w:themeColor="text1"/>
        </w:rPr>
        <w:t>Acordarea burselor reprezintă atât o formă de stimulare a elevilor care obţin performanţe educaţionale, artistice şi sportive, cât şi o formă de sprijin al elevilor din medii dezavantajate socioeconomic, în vederea participării la educaţie a acestora şi a prevenirii abandonului şcolar</w:t>
      </w:r>
      <w:r w:rsidR="002C4631">
        <w:rPr>
          <w:rFonts w:eastAsia="Times New Roman"/>
          <w:color w:val="000000" w:themeColor="text1"/>
        </w:rPr>
        <w:t>.</w:t>
      </w:r>
    </w:p>
    <w:p w14:paraId="652A88B0" w14:textId="28304632" w:rsidR="00444886" w:rsidRPr="00444886" w:rsidRDefault="00444886" w:rsidP="00444886">
      <w:pPr>
        <w:spacing w:after="0"/>
        <w:ind w:firstLine="720"/>
        <w:rPr>
          <w:rFonts w:eastAsia="Times New Roman"/>
          <w:color w:val="000000" w:themeColor="text1"/>
        </w:rPr>
      </w:pPr>
      <w:r w:rsidRPr="00444886">
        <w:rPr>
          <w:rFonts w:eastAsia="Times New Roman"/>
          <w:b/>
          <w:bCs/>
          <w:color w:val="000000" w:themeColor="text1"/>
        </w:rPr>
        <w:t>Art. 3</w:t>
      </w:r>
      <w:r>
        <w:rPr>
          <w:rFonts w:eastAsia="Times New Roman"/>
          <w:color w:val="000000" w:themeColor="text1"/>
        </w:rPr>
        <w:t xml:space="preserve"> (1) Prin termenul </w:t>
      </w:r>
      <w:r w:rsidRPr="00444886">
        <w:rPr>
          <w:rFonts w:eastAsia="Times New Roman"/>
          <w:b/>
          <w:bCs/>
          <w:color w:val="000000" w:themeColor="text1"/>
        </w:rPr>
        <w:t>„Familie”</w:t>
      </w:r>
      <w:r>
        <w:rPr>
          <w:rFonts w:eastAsia="Times New Roman"/>
          <w:color w:val="000000" w:themeColor="text1"/>
        </w:rPr>
        <w:t xml:space="preserve"> s</w:t>
      </w:r>
      <w:r w:rsidRPr="00444886">
        <w:rPr>
          <w:rFonts w:eastAsia="Times New Roman"/>
          <w:color w:val="000000" w:themeColor="text1"/>
        </w:rPr>
        <w:t>e înţelege soţul şi soţia cu copiii lor necăsătoriţi, aflaţi în întreţinere, cu vârsta de până la 18 ani sau de până la 26 de ani pentru cei care urmează o formă de învăţământ - cursuri de zi, organizată potrivit legii, cu domiciliul ori reşedinţa comună înscrisă în actele de identitate şi care locuiesc împreună.</w:t>
      </w:r>
    </w:p>
    <w:p w14:paraId="2BCAA826" w14:textId="4F98CA14" w:rsidR="00444886" w:rsidRPr="00444886" w:rsidRDefault="00444886" w:rsidP="00444886">
      <w:pPr>
        <w:spacing w:after="0"/>
        <w:rPr>
          <w:rFonts w:eastAsia="Times New Roman"/>
          <w:color w:val="000000" w:themeColor="text1"/>
        </w:rPr>
      </w:pPr>
      <w:r>
        <w:rPr>
          <w:rFonts w:eastAsia="Times New Roman"/>
          <w:color w:val="000000" w:themeColor="text1"/>
        </w:rPr>
        <w:t xml:space="preserve">(2) </w:t>
      </w:r>
      <w:r w:rsidRPr="00444886">
        <w:rPr>
          <w:rFonts w:eastAsia="Times New Roman"/>
          <w:color w:val="000000" w:themeColor="text1"/>
        </w:rPr>
        <w:t>Se asimilează termenului "familie" bărbatul şi femeia necăsătoriţi, cu copiii lor necăsătoriţi şi/sau ai fiecăruia dintre ei, având vârsta de până la 18 ani sau de până la 26 de ani dacă urmează o formă de învăţământ - cursuri de zi, organizată potrivit legii, care locuiesc împreună, dacă această situaţie se confirmă la verificarea în teren.</w:t>
      </w:r>
    </w:p>
    <w:p w14:paraId="30739A02" w14:textId="53511D5D" w:rsidR="00444886" w:rsidRPr="00D871C2" w:rsidRDefault="00444886" w:rsidP="00444886">
      <w:pPr>
        <w:spacing w:after="0"/>
        <w:rPr>
          <w:rFonts w:eastAsia="Times New Roman"/>
          <w:b/>
          <w:bCs/>
          <w:color w:val="000000" w:themeColor="text1"/>
          <w:lang w:val="en-US"/>
        </w:rPr>
      </w:pPr>
      <w:r>
        <w:rPr>
          <w:rFonts w:eastAsia="Times New Roman"/>
          <w:color w:val="000000" w:themeColor="text1"/>
        </w:rPr>
        <w:t xml:space="preserve">(3) </w:t>
      </w:r>
      <w:r w:rsidRPr="00444886">
        <w:rPr>
          <w:rFonts w:eastAsia="Times New Roman"/>
          <w:color w:val="000000" w:themeColor="text1"/>
        </w:rPr>
        <w:t xml:space="preserve">Se asimilează termenului "familie" şi persoana/persoanele care se ocupă de întreţinerea copilului pe perioada absenţei părinţilor sau tutorelui, conform art. 104 din Legea nr. 272/2004 </w:t>
      </w:r>
      <w:r w:rsidRPr="00444886">
        <w:rPr>
          <w:rFonts w:eastAsia="Times New Roman"/>
          <w:color w:val="000000" w:themeColor="text1"/>
        </w:rPr>
        <w:lastRenderedPageBreak/>
        <w:t>privind protecţia şi promovarea drepturilor copilului, republicată, cu modificările şi completările ulterioare, şi care locuieşte/locuiesc împreună cu copiii aflaţi în întreţinerea sa/lor;</w:t>
      </w:r>
    </w:p>
    <w:p w14:paraId="1B3E2BA7" w14:textId="4AEAEA92" w:rsidR="00D871C2" w:rsidRDefault="00D871C2" w:rsidP="00D871C2">
      <w:pPr>
        <w:spacing w:after="0"/>
        <w:ind w:firstLine="720"/>
        <w:rPr>
          <w:rFonts w:eastAsia="Times New Roman"/>
          <w:b/>
          <w:bCs/>
          <w:color w:val="000000" w:themeColor="text1"/>
          <w:lang w:val="en-US"/>
        </w:rPr>
      </w:pPr>
    </w:p>
    <w:p w14:paraId="71DA5C20" w14:textId="635DB566" w:rsidR="00D871C2" w:rsidRPr="00444886" w:rsidRDefault="00444886" w:rsidP="00444886">
      <w:pPr>
        <w:spacing w:after="0"/>
        <w:rPr>
          <w:rFonts w:eastAsia="Times New Roman"/>
          <w:color w:val="000000" w:themeColor="text1"/>
          <w:lang w:val="en-US"/>
        </w:rPr>
      </w:pPr>
      <w:r w:rsidRPr="00444886">
        <w:rPr>
          <w:rFonts w:eastAsia="Times New Roman"/>
          <w:color w:val="000000" w:themeColor="text1"/>
          <w:lang w:val="en-US"/>
        </w:rPr>
        <w:t xml:space="preserve">(4) </w:t>
      </w:r>
      <w:r w:rsidRPr="00444886">
        <w:rPr>
          <w:rFonts w:eastAsia="Times New Roman"/>
          <w:b/>
          <w:bCs/>
          <w:color w:val="000000" w:themeColor="text1"/>
          <w:lang w:val="en-US"/>
        </w:rPr>
        <w:t>„Familia monoparentală”</w:t>
      </w:r>
      <w:r w:rsidRPr="00444886">
        <w:rPr>
          <w:rFonts w:eastAsia="Times New Roman"/>
          <w:color w:val="000000" w:themeColor="text1"/>
          <w:lang w:val="en-US"/>
        </w:rPr>
        <w:t xml:space="preserve"> desemnează familia formată din persoana singură şi copilul/copiii aflat/aflaţi în întreţinere, în vârstă de până la 18 ani sau de până la 26 de ani pentru cei care urmează o formă de învăţământ - cursuri de zi, organizată potrivit legii, şi care locuiesc şi gospodăresc împreună.</w:t>
      </w:r>
    </w:p>
    <w:p w14:paraId="7E22FE3A" w14:textId="3ECB06D0" w:rsidR="00444886" w:rsidRPr="00444886" w:rsidRDefault="00444886" w:rsidP="00444886">
      <w:pPr>
        <w:spacing w:after="0"/>
        <w:rPr>
          <w:rFonts w:eastAsia="Times New Roman"/>
          <w:color w:val="000000" w:themeColor="text1"/>
          <w:lang w:val="en-US"/>
        </w:rPr>
      </w:pPr>
      <w:r w:rsidRPr="00444886">
        <w:rPr>
          <w:rFonts w:eastAsia="Times New Roman"/>
          <w:color w:val="000000" w:themeColor="text1"/>
          <w:lang w:val="en-US"/>
        </w:rPr>
        <w:t xml:space="preserve">(5) Prin </w:t>
      </w:r>
      <w:r w:rsidRPr="00444886">
        <w:rPr>
          <w:rFonts w:eastAsia="Times New Roman"/>
          <w:b/>
          <w:bCs/>
          <w:color w:val="000000" w:themeColor="text1"/>
          <w:lang w:val="en-US"/>
        </w:rPr>
        <w:t>„persoana singură din familia monoparentală”</w:t>
      </w:r>
      <w:r w:rsidRPr="00444886">
        <w:rPr>
          <w:rFonts w:eastAsia="Times New Roman"/>
          <w:color w:val="000000" w:themeColor="text1"/>
          <w:lang w:val="en-US"/>
        </w:rPr>
        <w:t xml:space="preserve"> </w:t>
      </w:r>
      <w:r>
        <w:rPr>
          <w:rFonts w:eastAsia="Times New Roman"/>
          <w:color w:val="000000" w:themeColor="text1"/>
          <w:lang w:val="en-US"/>
        </w:rPr>
        <w:t>s</w:t>
      </w:r>
      <w:r w:rsidRPr="00444886">
        <w:rPr>
          <w:rFonts w:eastAsia="Times New Roman"/>
          <w:color w:val="000000" w:themeColor="text1"/>
          <w:lang w:val="en-US"/>
        </w:rPr>
        <w:t>e înţelege persoana care se află în una dintre următoarele situaţii:</w:t>
      </w:r>
    </w:p>
    <w:p w14:paraId="1F8003B7" w14:textId="77777777" w:rsidR="00444886" w:rsidRPr="00444886" w:rsidRDefault="00444886" w:rsidP="00444886">
      <w:pPr>
        <w:spacing w:after="0"/>
        <w:rPr>
          <w:rFonts w:eastAsia="Times New Roman"/>
          <w:color w:val="000000" w:themeColor="text1"/>
          <w:lang w:val="en-US"/>
        </w:rPr>
      </w:pPr>
      <w:r w:rsidRPr="00444886">
        <w:rPr>
          <w:rFonts w:eastAsia="Times New Roman"/>
          <w:color w:val="000000" w:themeColor="text1"/>
          <w:lang w:val="en-US"/>
        </w:rPr>
        <w:t xml:space="preserve">a) </w:t>
      </w:r>
      <w:proofErr w:type="gramStart"/>
      <w:r w:rsidRPr="00444886">
        <w:rPr>
          <w:rFonts w:eastAsia="Times New Roman"/>
          <w:color w:val="000000" w:themeColor="text1"/>
          <w:lang w:val="en-US"/>
        </w:rPr>
        <w:t>este</w:t>
      </w:r>
      <w:proofErr w:type="gramEnd"/>
      <w:r w:rsidRPr="00444886">
        <w:rPr>
          <w:rFonts w:eastAsia="Times New Roman"/>
          <w:color w:val="000000" w:themeColor="text1"/>
          <w:lang w:val="en-US"/>
        </w:rPr>
        <w:t xml:space="preserve"> necăsătorită;</w:t>
      </w:r>
    </w:p>
    <w:p w14:paraId="0D1B34B6" w14:textId="77777777" w:rsidR="00444886" w:rsidRPr="00444886" w:rsidRDefault="00444886" w:rsidP="00444886">
      <w:pPr>
        <w:spacing w:after="0"/>
        <w:rPr>
          <w:rFonts w:eastAsia="Times New Roman"/>
          <w:color w:val="000000" w:themeColor="text1"/>
          <w:lang w:val="en-US"/>
        </w:rPr>
      </w:pPr>
      <w:r w:rsidRPr="00444886">
        <w:rPr>
          <w:rFonts w:eastAsia="Times New Roman"/>
          <w:color w:val="000000" w:themeColor="text1"/>
          <w:lang w:val="en-US"/>
        </w:rPr>
        <w:t xml:space="preserve">b) </w:t>
      </w:r>
      <w:proofErr w:type="gramStart"/>
      <w:r w:rsidRPr="00444886">
        <w:rPr>
          <w:rFonts w:eastAsia="Times New Roman"/>
          <w:color w:val="000000" w:themeColor="text1"/>
          <w:lang w:val="en-US"/>
        </w:rPr>
        <w:t>este</w:t>
      </w:r>
      <w:proofErr w:type="gramEnd"/>
      <w:r w:rsidRPr="00444886">
        <w:rPr>
          <w:rFonts w:eastAsia="Times New Roman"/>
          <w:color w:val="000000" w:themeColor="text1"/>
          <w:lang w:val="en-US"/>
        </w:rPr>
        <w:t xml:space="preserve"> văduvă;</w:t>
      </w:r>
    </w:p>
    <w:p w14:paraId="67C1EA8E" w14:textId="77777777" w:rsidR="00444886" w:rsidRPr="00444886" w:rsidRDefault="00444886" w:rsidP="00444886">
      <w:pPr>
        <w:spacing w:after="0"/>
        <w:rPr>
          <w:rFonts w:eastAsia="Times New Roman"/>
          <w:color w:val="000000" w:themeColor="text1"/>
          <w:lang w:val="en-US"/>
        </w:rPr>
      </w:pPr>
      <w:r w:rsidRPr="00444886">
        <w:rPr>
          <w:rFonts w:eastAsia="Times New Roman"/>
          <w:color w:val="000000" w:themeColor="text1"/>
          <w:lang w:val="en-US"/>
        </w:rPr>
        <w:t xml:space="preserve">c) </w:t>
      </w:r>
      <w:proofErr w:type="gramStart"/>
      <w:r w:rsidRPr="00444886">
        <w:rPr>
          <w:rFonts w:eastAsia="Times New Roman"/>
          <w:color w:val="000000" w:themeColor="text1"/>
          <w:lang w:val="en-US"/>
        </w:rPr>
        <w:t>este</w:t>
      </w:r>
      <w:proofErr w:type="gramEnd"/>
      <w:r w:rsidRPr="00444886">
        <w:rPr>
          <w:rFonts w:eastAsia="Times New Roman"/>
          <w:color w:val="000000" w:themeColor="text1"/>
          <w:lang w:val="en-US"/>
        </w:rPr>
        <w:t xml:space="preserve"> divorţată;</w:t>
      </w:r>
    </w:p>
    <w:p w14:paraId="15502B85" w14:textId="77777777" w:rsidR="00444886" w:rsidRPr="00444886" w:rsidRDefault="00444886" w:rsidP="00444886">
      <w:pPr>
        <w:spacing w:after="0"/>
        <w:rPr>
          <w:rFonts w:eastAsia="Times New Roman"/>
          <w:color w:val="000000" w:themeColor="text1"/>
          <w:lang w:val="en-US"/>
        </w:rPr>
      </w:pPr>
      <w:r w:rsidRPr="00444886">
        <w:rPr>
          <w:rFonts w:eastAsia="Times New Roman"/>
          <w:color w:val="000000" w:themeColor="text1"/>
          <w:lang w:val="en-US"/>
        </w:rPr>
        <w:t xml:space="preserve">d) </w:t>
      </w:r>
      <w:proofErr w:type="gramStart"/>
      <w:r w:rsidRPr="00444886">
        <w:rPr>
          <w:rFonts w:eastAsia="Times New Roman"/>
          <w:color w:val="000000" w:themeColor="text1"/>
          <w:lang w:val="en-US"/>
        </w:rPr>
        <w:t>al/</w:t>
      </w:r>
      <w:proofErr w:type="gramEnd"/>
      <w:r w:rsidRPr="00444886">
        <w:rPr>
          <w:rFonts w:eastAsia="Times New Roman"/>
          <w:color w:val="000000" w:themeColor="text1"/>
          <w:lang w:val="en-US"/>
        </w:rPr>
        <w:t>a cărei soţ/soţie este declarat/declarată dispărut/dispărută prin hotărâre judecătorească;</w:t>
      </w:r>
    </w:p>
    <w:p w14:paraId="3FA2504D" w14:textId="77777777" w:rsidR="00444886" w:rsidRPr="00444886" w:rsidRDefault="00444886" w:rsidP="00444886">
      <w:pPr>
        <w:spacing w:after="0"/>
        <w:rPr>
          <w:rFonts w:eastAsia="Times New Roman"/>
          <w:color w:val="000000" w:themeColor="text1"/>
          <w:lang w:val="en-US"/>
        </w:rPr>
      </w:pPr>
      <w:r w:rsidRPr="00444886">
        <w:rPr>
          <w:rFonts w:eastAsia="Times New Roman"/>
          <w:color w:val="000000" w:themeColor="text1"/>
          <w:lang w:val="en-US"/>
        </w:rPr>
        <w:t xml:space="preserve">e) </w:t>
      </w:r>
      <w:proofErr w:type="gramStart"/>
      <w:r w:rsidRPr="00444886">
        <w:rPr>
          <w:rFonts w:eastAsia="Times New Roman"/>
          <w:color w:val="000000" w:themeColor="text1"/>
          <w:lang w:val="en-US"/>
        </w:rPr>
        <w:t>al/</w:t>
      </w:r>
      <w:proofErr w:type="gramEnd"/>
      <w:r w:rsidRPr="00444886">
        <w:rPr>
          <w:rFonts w:eastAsia="Times New Roman"/>
          <w:color w:val="000000" w:themeColor="text1"/>
          <w:lang w:val="en-US"/>
        </w:rPr>
        <w:t xml:space="preserve">a cărei soţ/soţie se află în una dintre situaţiile prevăzute la art. 178 lit. c) </w:t>
      </w:r>
      <w:proofErr w:type="gramStart"/>
      <w:r w:rsidRPr="00444886">
        <w:rPr>
          <w:rFonts w:eastAsia="Times New Roman"/>
          <w:color w:val="000000" w:themeColor="text1"/>
          <w:lang w:val="en-US"/>
        </w:rPr>
        <w:t>sau</w:t>
      </w:r>
      <w:proofErr w:type="gramEnd"/>
      <w:r w:rsidRPr="00444886">
        <w:rPr>
          <w:rFonts w:eastAsia="Times New Roman"/>
          <w:color w:val="000000" w:themeColor="text1"/>
          <w:lang w:val="en-US"/>
        </w:rPr>
        <w:t xml:space="preserve"> d) din Legea nr. 287/2009 privind Codul civil, republicată, cu modificările şi completările ulterioare (instituirea curatelei dacă o persoană, fiind obligată </w:t>
      </w:r>
      <w:proofErr w:type="gramStart"/>
      <w:r w:rsidRPr="00444886">
        <w:rPr>
          <w:rFonts w:eastAsia="Times New Roman"/>
          <w:color w:val="000000" w:themeColor="text1"/>
          <w:lang w:val="en-US"/>
        </w:rPr>
        <w:t>să</w:t>
      </w:r>
      <w:proofErr w:type="gramEnd"/>
      <w:r w:rsidRPr="00444886">
        <w:rPr>
          <w:rFonts w:eastAsia="Times New Roman"/>
          <w:color w:val="000000" w:themeColor="text1"/>
          <w:lang w:val="en-US"/>
        </w:rPr>
        <w:t xml:space="preserve"> lipsească vreme îndelungată de la domiciliu, nu a lăsat un mandatar sau un administrator general sau dacă o persoană a dispărut fără a exista informaţii despre ea şi nu a lăsat un mandatar sau un administrator general);</w:t>
      </w:r>
    </w:p>
    <w:p w14:paraId="50EF82A6" w14:textId="77777777" w:rsidR="00444886" w:rsidRPr="00444886" w:rsidRDefault="00444886" w:rsidP="00444886">
      <w:pPr>
        <w:spacing w:after="0"/>
        <w:rPr>
          <w:rFonts w:eastAsia="Times New Roman"/>
          <w:color w:val="000000" w:themeColor="text1"/>
          <w:lang w:val="en-US"/>
        </w:rPr>
      </w:pPr>
      <w:r w:rsidRPr="00444886">
        <w:rPr>
          <w:rFonts w:eastAsia="Times New Roman"/>
          <w:color w:val="000000" w:themeColor="text1"/>
          <w:lang w:val="en-US"/>
        </w:rPr>
        <w:t xml:space="preserve">f) </w:t>
      </w:r>
      <w:proofErr w:type="gramStart"/>
      <w:r w:rsidRPr="00444886">
        <w:rPr>
          <w:rFonts w:eastAsia="Times New Roman"/>
          <w:color w:val="000000" w:themeColor="text1"/>
          <w:lang w:val="en-US"/>
        </w:rPr>
        <w:t>al/</w:t>
      </w:r>
      <w:proofErr w:type="gramEnd"/>
      <w:r w:rsidRPr="00444886">
        <w:rPr>
          <w:rFonts w:eastAsia="Times New Roman"/>
          <w:color w:val="000000" w:themeColor="text1"/>
          <w:lang w:val="en-US"/>
        </w:rPr>
        <w:t>a cărei soţ/soţie este arestat/arestată preventiv pe o perioadă mai mare de 30 de zile sau execută o pedeapsă privativă de libertate şi nu participă la întreţinerea copiilor;</w:t>
      </w:r>
    </w:p>
    <w:p w14:paraId="5FFD8A6E" w14:textId="152892AD" w:rsidR="00D871C2" w:rsidRPr="00444886" w:rsidRDefault="00444886" w:rsidP="00444886">
      <w:pPr>
        <w:spacing w:after="0"/>
        <w:rPr>
          <w:rFonts w:eastAsia="Times New Roman"/>
          <w:color w:val="000000" w:themeColor="text1"/>
          <w:lang w:val="en-US"/>
        </w:rPr>
      </w:pPr>
      <w:r w:rsidRPr="00444886">
        <w:rPr>
          <w:rFonts w:eastAsia="Times New Roman"/>
          <w:color w:val="000000" w:themeColor="text1"/>
          <w:lang w:val="en-US"/>
        </w:rPr>
        <w:t xml:space="preserve">g) </w:t>
      </w:r>
      <w:proofErr w:type="gramStart"/>
      <w:r w:rsidRPr="00444886">
        <w:rPr>
          <w:rFonts w:eastAsia="Times New Roman"/>
          <w:color w:val="000000" w:themeColor="text1"/>
          <w:lang w:val="en-US"/>
        </w:rPr>
        <w:t>a</w:t>
      </w:r>
      <w:proofErr w:type="gramEnd"/>
      <w:r w:rsidRPr="00444886">
        <w:rPr>
          <w:rFonts w:eastAsia="Times New Roman"/>
          <w:color w:val="000000" w:themeColor="text1"/>
          <w:lang w:val="en-US"/>
        </w:rPr>
        <w:t xml:space="preserve"> fost numită tutore sau i s-au încredinţat ori dat în plasament unul sau mai mulţi copii şi se află în una dintre situaţiile prevăzute la lit. </w:t>
      </w:r>
      <w:proofErr w:type="gramStart"/>
      <w:r w:rsidRPr="00444886">
        <w:rPr>
          <w:rFonts w:eastAsia="Times New Roman"/>
          <w:color w:val="000000" w:themeColor="text1"/>
          <w:lang w:val="en-US"/>
        </w:rPr>
        <w:t>a</w:t>
      </w:r>
      <w:proofErr w:type="gramEnd"/>
      <w:r w:rsidRPr="00444886">
        <w:rPr>
          <w:rFonts w:eastAsia="Times New Roman"/>
          <w:color w:val="000000" w:themeColor="text1"/>
          <w:lang w:val="en-US"/>
        </w:rPr>
        <w:t>)-e).</w:t>
      </w:r>
    </w:p>
    <w:p w14:paraId="1FD0F332" w14:textId="508FBF14" w:rsidR="00D871C2" w:rsidRPr="00D871C2" w:rsidRDefault="00444886" w:rsidP="00444886">
      <w:pPr>
        <w:spacing w:after="0"/>
        <w:ind w:firstLine="720"/>
        <w:rPr>
          <w:rFonts w:eastAsia="Times New Roman"/>
          <w:b/>
          <w:bCs/>
          <w:color w:val="000000" w:themeColor="text1"/>
          <w:lang w:val="en-US"/>
        </w:rPr>
      </w:pPr>
      <w:r>
        <w:rPr>
          <w:rFonts w:eastAsia="Times New Roman"/>
          <w:b/>
          <w:bCs/>
          <w:color w:val="000000" w:themeColor="text1"/>
          <w:lang w:val="en-US"/>
        </w:rPr>
        <w:t xml:space="preserve">Art. 4 </w:t>
      </w:r>
      <w:r w:rsidR="00D871C2" w:rsidRPr="00D871C2">
        <w:rPr>
          <w:rFonts w:eastAsia="Times New Roman"/>
          <w:b/>
          <w:bCs/>
          <w:color w:val="000000" w:themeColor="text1"/>
          <w:lang w:val="en-US"/>
        </w:rPr>
        <w:t>Tipuri de burse acordate elevilor:</w:t>
      </w:r>
    </w:p>
    <w:p w14:paraId="635F7449" w14:textId="77777777" w:rsidR="00444886" w:rsidRPr="00444886" w:rsidRDefault="00444886" w:rsidP="00444886">
      <w:pPr>
        <w:spacing w:after="0"/>
        <w:ind w:firstLine="720"/>
        <w:rPr>
          <w:rFonts w:eastAsia="Times New Roman"/>
          <w:color w:val="000000" w:themeColor="text1"/>
          <w:lang w:val="en-US"/>
        </w:rPr>
      </w:pPr>
      <w:r w:rsidRPr="00444886">
        <w:rPr>
          <w:rFonts w:eastAsia="Times New Roman"/>
          <w:color w:val="000000" w:themeColor="text1"/>
          <w:lang w:val="en-US"/>
        </w:rPr>
        <w:t xml:space="preserve">a) </w:t>
      </w:r>
      <w:proofErr w:type="gramStart"/>
      <w:r w:rsidRPr="00444886">
        <w:rPr>
          <w:rFonts w:eastAsia="Times New Roman"/>
          <w:color w:val="000000" w:themeColor="text1"/>
          <w:lang w:val="en-US"/>
        </w:rPr>
        <w:t>bursă</w:t>
      </w:r>
      <w:proofErr w:type="gramEnd"/>
      <w:r w:rsidRPr="00444886">
        <w:rPr>
          <w:rFonts w:eastAsia="Times New Roman"/>
          <w:color w:val="000000" w:themeColor="text1"/>
          <w:lang w:val="en-US"/>
        </w:rPr>
        <w:t xml:space="preserve"> de excelenţă olimpică I;</w:t>
      </w:r>
    </w:p>
    <w:p w14:paraId="5FFD06EF" w14:textId="77777777" w:rsidR="00444886" w:rsidRPr="00444886" w:rsidRDefault="00444886" w:rsidP="00444886">
      <w:pPr>
        <w:spacing w:after="0"/>
        <w:ind w:firstLine="720"/>
        <w:rPr>
          <w:rFonts w:eastAsia="Times New Roman"/>
          <w:color w:val="000000" w:themeColor="text1"/>
          <w:lang w:val="en-US"/>
        </w:rPr>
      </w:pPr>
      <w:r w:rsidRPr="00444886">
        <w:rPr>
          <w:rFonts w:eastAsia="Times New Roman"/>
          <w:color w:val="000000" w:themeColor="text1"/>
          <w:lang w:val="en-US"/>
        </w:rPr>
        <w:t xml:space="preserve">b) </w:t>
      </w:r>
      <w:proofErr w:type="gramStart"/>
      <w:r w:rsidRPr="00444886">
        <w:rPr>
          <w:rFonts w:eastAsia="Times New Roman"/>
          <w:color w:val="000000" w:themeColor="text1"/>
          <w:lang w:val="en-US"/>
        </w:rPr>
        <w:t>bursă</w:t>
      </w:r>
      <w:proofErr w:type="gramEnd"/>
      <w:r w:rsidRPr="00444886">
        <w:rPr>
          <w:rFonts w:eastAsia="Times New Roman"/>
          <w:color w:val="000000" w:themeColor="text1"/>
          <w:lang w:val="en-US"/>
        </w:rPr>
        <w:t xml:space="preserve"> de excelenţă olimpică II;</w:t>
      </w:r>
    </w:p>
    <w:p w14:paraId="08FFE6AE" w14:textId="77777777" w:rsidR="00444886" w:rsidRPr="00444886" w:rsidRDefault="00444886" w:rsidP="00444886">
      <w:pPr>
        <w:spacing w:after="0"/>
        <w:ind w:firstLine="720"/>
        <w:rPr>
          <w:rFonts w:eastAsia="Times New Roman"/>
          <w:color w:val="000000" w:themeColor="text1"/>
          <w:lang w:val="en-US"/>
        </w:rPr>
      </w:pPr>
      <w:r w:rsidRPr="00444886">
        <w:rPr>
          <w:rFonts w:eastAsia="Times New Roman"/>
          <w:color w:val="000000" w:themeColor="text1"/>
          <w:lang w:val="en-US"/>
        </w:rPr>
        <w:t xml:space="preserve">c) </w:t>
      </w:r>
      <w:proofErr w:type="gramStart"/>
      <w:r w:rsidRPr="00444886">
        <w:rPr>
          <w:rFonts w:eastAsia="Times New Roman"/>
          <w:color w:val="000000" w:themeColor="text1"/>
          <w:lang w:val="en-US"/>
        </w:rPr>
        <w:t>bursă</w:t>
      </w:r>
      <w:proofErr w:type="gramEnd"/>
      <w:r w:rsidRPr="00444886">
        <w:rPr>
          <w:rFonts w:eastAsia="Times New Roman"/>
          <w:color w:val="000000" w:themeColor="text1"/>
          <w:lang w:val="en-US"/>
        </w:rPr>
        <w:t xml:space="preserve"> de merit;</w:t>
      </w:r>
    </w:p>
    <w:p w14:paraId="7804A372" w14:textId="3DE783E7" w:rsidR="002C4631" w:rsidRDefault="00444886" w:rsidP="002C4631">
      <w:pPr>
        <w:spacing w:after="0"/>
        <w:ind w:firstLine="720"/>
        <w:rPr>
          <w:rFonts w:eastAsia="Times New Roman"/>
          <w:color w:val="000000" w:themeColor="text1"/>
          <w:lang w:val="en-US"/>
        </w:rPr>
      </w:pPr>
      <w:r w:rsidRPr="00444886">
        <w:rPr>
          <w:rFonts w:eastAsia="Times New Roman"/>
          <w:color w:val="000000" w:themeColor="text1"/>
          <w:lang w:val="en-US"/>
        </w:rPr>
        <w:t xml:space="preserve">d) bursă </w:t>
      </w:r>
      <w:r w:rsidR="002C4631">
        <w:rPr>
          <w:rFonts w:eastAsia="Times New Roman"/>
          <w:color w:val="000000" w:themeColor="text1"/>
          <w:lang w:val="en-US"/>
        </w:rPr>
        <w:t>social</w:t>
      </w:r>
      <w:r w:rsidR="008D0AA1">
        <w:rPr>
          <w:rFonts w:eastAsia="Times New Roman"/>
          <w:color w:val="000000" w:themeColor="text1"/>
          <w:lang w:val="en-US"/>
        </w:rPr>
        <w:t>ă</w:t>
      </w:r>
    </w:p>
    <w:p w14:paraId="44B251DF" w14:textId="0BE8AB69" w:rsidR="00D871C2" w:rsidRPr="00D871C2" w:rsidRDefault="00D871C2" w:rsidP="002C4631">
      <w:pPr>
        <w:spacing w:after="0"/>
        <w:ind w:firstLine="720"/>
        <w:rPr>
          <w:rFonts w:eastAsia="Times New Roman"/>
          <w:color w:val="000000" w:themeColor="text1"/>
          <w:lang w:val="en-US"/>
        </w:rPr>
      </w:pPr>
      <w:r w:rsidRPr="00D871C2">
        <w:rPr>
          <w:rFonts w:eastAsia="Times New Roman"/>
          <w:b/>
          <w:bCs/>
          <w:color w:val="000000" w:themeColor="text1"/>
          <w:lang w:val="en-US"/>
        </w:rPr>
        <w:t xml:space="preserve">Art. </w:t>
      </w:r>
      <w:r w:rsidR="00444886">
        <w:rPr>
          <w:rFonts w:eastAsia="Times New Roman"/>
          <w:b/>
          <w:bCs/>
          <w:color w:val="000000" w:themeColor="text1"/>
          <w:lang w:val="en-US"/>
        </w:rPr>
        <w:t>5</w:t>
      </w:r>
      <w:r w:rsidRPr="00D871C2">
        <w:rPr>
          <w:rFonts w:eastAsia="Times New Roman"/>
          <w:b/>
          <w:bCs/>
          <w:color w:val="000000" w:themeColor="text1"/>
          <w:lang w:val="en-US"/>
        </w:rPr>
        <w:t xml:space="preserve"> Beneficiarii burselor școlare, conform Art. 1 din Metodologia-cadru de acordare a burselor, sunt:</w:t>
      </w:r>
    </w:p>
    <w:p w14:paraId="54BE56D0" w14:textId="64FF577B" w:rsidR="00444886" w:rsidRPr="00444886" w:rsidRDefault="00444886" w:rsidP="00444886">
      <w:pPr>
        <w:spacing w:after="0"/>
        <w:ind w:firstLine="720"/>
        <w:rPr>
          <w:rFonts w:eastAsia="Times New Roman"/>
          <w:color w:val="000000" w:themeColor="text1"/>
          <w:lang w:val="en-US"/>
        </w:rPr>
      </w:pPr>
      <w:r w:rsidRPr="00444886">
        <w:rPr>
          <w:rFonts w:eastAsia="Times New Roman"/>
          <w:color w:val="000000" w:themeColor="text1"/>
          <w:lang w:val="en-US"/>
        </w:rPr>
        <w:lastRenderedPageBreak/>
        <w:t xml:space="preserve">- Elevii de la cursurile cu frecvenţă de zi din învăţământul preuniversitar de stat obligatoriu, nivel gimnazial, beneficiază, după caz, </w:t>
      </w:r>
      <w:proofErr w:type="gramStart"/>
      <w:r w:rsidRPr="00444886">
        <w:rPr>
          <w:rFonts w:eastAsia="Times New Roman"/>
          <w:color w:val="000000" w:themeColor="text1"/>
          <w:lang w:val="en-US"/>
        </w:rPr>
        <w:t>de</w:t>
      </w:r>
      <w:proofErr w:type="gramEnd"/>
      <w:r w:rsidRPr="00444886">
        <w:rPr>
          <w:rFonts w:eastAsia="Times New Roman"/>
          <w:color w:val="000000" w:themeColor="text1"/>
          <w:lang w:val="en-US"/>
        </w:rPr>
        <w:t xml:space="preserve"> orice tip de bursă din cele prevăzute mai sus.</w:t>
      </w:r>
    </w:p>
    <w:p w14:paraId="2515456D" w14:textId="1089EF9F" w:rsidR="00444886" w:rsidRPr="00444886" w:rsidRDefault="00444886" w:rsidP="00444886">
      <w:pPr>
        <w:spacing w:after="0"/>
        <w:ind w:firstLine="720"/>
        <w:rPr>
          <w:rFonts w:eastAsia="Times New Roman"/>
          <w:color w:val="000000" w:themeColor="text1"/>
          <w:lang w:val="en-US"/>
        </w:rPr>
      </w:pPr>
      <w:r w:rsidRPr="00444886">
        <w:rPr>
          <w:rFonts w:eastAsia="Times New Roman"/>
          <w:color w:val="000000" w:themeColor="text1"/>
          <w:lang w:val="en-US"/>
        </w:rPr>
        <w:t>- Elevii înscrişi la cursurile cu frecvenţă din învăţământul preuniversitar de stat, nivel primar</w:t>
      </w:r>
      <w:r w:rsidRPr="00444886">
        <w:rPr>
          <w:rFonts w:eastAsia="Times New Roman"/>
          <w:i/>
          <w:iCs/>
          <w:color w:val="000000" w:themeColor="text1"/>
          <w:lang w:val="en-US"/>
        </w:rPr>
        <w:t>, </w:t>
      </w:r>
      <w:r w:rsidRPr="00444886">
        <w:rPr>
          <w:rFonts w:eastAsia="Times New Roman"/>
          <w:color w:val="000000" w:themeColor="text1"/>
          <w:lang w:val="en-US"/>
        </w:rPr>
        <w:t>beneficiază de burse sociale.</w:t>
      </w:r>
    </w:p>
    <w:p w14:paraId="148FAECC" w14:textId="77777777" w:rsidR="00444886" w:rsidRPr="00444886" w:rsidRDefault="00444886" w:rsidP="00444886">
      <w:pPr>
        <w:spacing w:after="0"/>
        <w:ind w:firstLine="720"/>
        <w:rPr>
          <w:rFonts w:eastAsia="Times New Roman"/>
          <w:color w:val="000000" w:themeColor="text1"/>
          <w:lang w:val="en-US"/>
        </w:rPr>
      </w:pPr>
      <w:r w:rsidRPr="00444886">
        <w:rPr>
          <w:rFonts w:eastAsia="Times New Roman"/>
          <w:color w:val="000000" w:themeColor="text1"/>
          <w:lang w:val="en-US"/>
        </w:rPr>
        <w:t>- Se acordă burse sociale şi elevilor minori, respectiv elevilor în risc de excluziune socială, neangajaţi pe piaţa muncii şi înscrişi în formele de învăţământ cu frecvenţă redusă sau în programele educaţionale de tip "A doua şansă".</w:t>
      </w:r>
    </w:p>
    <w:p w14:paraId="2415CECD" w14:textId="06838391" w:rsidR="00D871C2" w:rsidRPr="00D871C2" w:rsidRDefault="00D871C2" w:rsidP="00D871C2">
      <w:pPr>
        <w:spacing w:after="0"/>
        <w:ind w:firstLine="720"/>
        <w:rPr>
          <w:rFonts w:eastAsia="Times New Roman"/>
          <w:color w:val="000000" w:themeColor="text1"/>
          <w:lang w:val="en-US"/>
        </w:rPr>
      </w:pPr>
      <w:r w:rsidRPr="00D871C2">
        <w:rPr>
          <w:rFonts w:eastAsia="Times New Roman"/>
          <w:b/>
          <w:bCs/>
          <w:color w:val="000000" w:themeColor="text1"/>
          <w:lang w:val="en-US"/>
        </w:rPr>
        <w:t xml:space="preserve">Art. </w:t>
      </w:r>
      <w:r w:rsidR="00444886">
        <w:rPr>
          <w:rFonts w:eastAsia="Times New Roman"/>
          <w:b/>
          <w:bCs/>
          <w:color w:val="000000" w:themeColor="text1"/>
          <w:lang w:val="en-US"/>
        </w:rPr>
        <w:t>6</w:t>
      </w:r>
      <w:r w:rsidRPr="00D871C2">
        <w:rPr>
          <w:rFonts w:eastAsia="Times New Roman"/>
          <w:b/>
          <w:bCs/>
          <w:color w:val="000000" w:themeColor="text1"/>
          <w:lang w:val="en-US"/>
        </w:rPr>
        <w:t xml:space="preserve"> Perioada de acordare a burselor școlare</w:t>
      </w:r>
    </w:p>
    <w:p w14:paraId="4C6BAA56" w14:textId="406F6A32" w:rsidR="00D871C2" w:rsidRPr="00D871C2" w:rsidRDefault="00D871C2" w:rsidP="00D871C2">
      <w:pPr>
        <w:spacing w:after="0"/>
        <w:rPr>
          <w:rFonts w:eastAsia="Times New Roman"/>
          <w:color w:val="000000" w:themeColor="text1"/>
          <w:lang w:val="en-US"/>
        </w:rPr>
      </w:pPr>
      <w:r w:rsidRPr="00D871C2">
        <w:rPr>
          <w:rFonts w:eastAsia="Times New Roman"/>
          <w:color w:val="000000" w:themeColor="text1"/>
          <w:lang w:val="en-US"/>
        </w:rPr>
        <w:t xml:space="preserve">(1) </w:t>
      </w:r>
      <w:r w:rsidR="00444886" w:rsidRPr="00444886">
        <w:rPr>
          <w:rFonts w:eastAsia="Times New Roman"/>
          <w:color w:val="000000" w:themeColor="text1"/>
          <w:lang w:val="en-US"/>
        </w:rPr>
        <w:t xml:space="preserve">Bursele se acordă în fiecare </w:t>
      </w:r>
      <w:proofErr w:type="gramStart"/>
      <w:r w:rsidR="00444886" w:rsidRPr="00444886">
        <w:rPr>
          <w:rFonts w:eastAsia="Times New Roman"/>
          <w:color w:val="000000" w:themeColor="text1"/>
          <w:lang w:val="en-US"/>
        </w:rPr>
        <w:t>an</w:t>
      </w:r>
      <w:proofErr w:type="gramEnd"/>
      <w:r w:rsidR="00444886" w:rsidRPr="00444886">
        <w:rPr>
          <w:rFonts w:eastAsia="Times New Roman"/>
          <w:color w:val="000000" w:themeColor="text1"/>
          <w:lang w:val="en-US"/>
        </w:rPr>
        <w:t xml:space="preserve"> şcolar, pe perioada cursurilor şcolare, inclusiv pe timpul pregătirii şi susţinerii evaluării naţionale de către absolvenţii clasei a VIII-a</w:t>
      </w:r>
      <w:r w:rsidR="002C4631">
        <w:rPr>
          <w:rFonts w:eastAsia="Times New Roman"/>
          <w:color w:val="000000" w:themeColor="text1"/>
          <w:lang w:val="en-US"/>
        </w:rPr>
        <w:t>.</w:t>
      </w:r>
    </w:p>
    <w:p w14:paraId="03BA43CE" w14:textId="76844FFF" w:rsidR="00D871C2" w:rsidRPr="00D871C2" w:rsidRDefault="00D871C2" w:rsidP="00D871C2">
      <w:pPr>
        <w:spacing w:after="0"/>
        <w:rPr>
          <w:rFonts w:eastAsia="Times New Roman"/>
          <w:color w:val="000000" w:themeColor="text1"/>
          <w:lang w:val="en-US"/>
        </w:rPr>
      </w:pPr>
      <w:r w:rsidRPr="00D871C2">
        <w:rPr>
          <w:rFonts w:eastAsia="Times New Roman"/>
          <w:color w:val="000000" w:themeColor="text1"/>
          <w:lang w:val="en-US"/>
        </w:rPr>
        <w:t>(2)</w:t>
      </w:r>
      <w:r w:rsidRPr="00D871C2">
        <w:rPr>
          <w:rFonts w:eastAsia="Times New Roman"/>
          <w:b/>
          <w:bCs/>
          <w:color w:val="000000" w:themeColor="text1"/>
          <w:lang w:val="en-US"/>
        </w:rPr>
        <w:t xml:space="preserve"> Bursele nu se acordă pe perioada vacanţelor şcolare, cu excepţia următoarelor cazuri:</w:t>
      </w:r>
    </w:p>
    <w:p w14:paraId="5B4AE075" w14:textId="530D5EC2" w:rsidR="00444886" w:rsidRDefault="00444886" w:rsidP="00D871C2">
      <w:pPr>
        <w:spacing w:after="0"/>
        <w:rPr>
          <w:rFonts w:eastAsia="Times New Roman"/>
          <w:color w:val="000000" w:themeColor="text1"/>
          <w:lang w:val="en-US"/>
        </w:rPr>
      </w:pPr>
      <w:r w:rsidRPr="00444886">
        <w:rPr>
          <w:rFonts w:eastAsia="Times New Roman"/>
          <w:color w:val="000000" w:themeColor="text1"/>
          <w:lang w:val="en-US"/>
        </w:rPr>
        <w:t>- Bursele de excelență olimpică I și II se plătesc lunar elevilor de gimnaziu, pe întreaga durată a anului școlar următor obținerii distincției</w:t>
      </w:r>
      <w:r w:rsidR="002C4631">
        <w:rPr>
          <w:rFonts w:eastAsia="Times New Roman"/>
          <w:color w:val="000000" w:themeColor="text1"/>
          <w:lang w:val="en-US"/>
        </w:rPr>
        <w:t>;</w:t>
      </w:r>
    </w:p>
    <w:p w14:paraId="636977B5" w14:textId="48435CC6" w:rsidR="00D871C2" w:rsidRPr="00D871C2" w:rsidRDefault="00D871C2" w:rsidP="00D871C2">
      <w:pPr>
        <w:spacing w:after="0"/>
        <w:rPr>
          <w:rFonts w:eastAsia="Times New Roman"/>
          <w:color w:val="000000" w:themeColor="text1"/>
          <w:lang w:val="en-US"/>
        </w:rPr>
      </w:pPr>
      <w:r>
        <w:rPr>
          <w:rFonts w:eastAsia="Times New Roman"/>
          <w:color w:val="000000" w:themeColor="text1"/>
          <w:lang w:val="en-US"/>
        </w:rPr>
        <w:t xml:space="preserve">(3) </w:t>
      </w:r>
      <w:r w:rsidRPr="00D871C2">
        <w:rPr>
          <w:rFonts w:eastAsia="Times New Roman"/>
          <w:b/>
          <w:bCs/>
          <w:color w:val="000000" w:themeColor="text1"/>
          <w:lang w:val="en-US"/>
        </w:rPr>
        <w:t>Bursele sociale se acordă și în perioada vacanțelor școlare. Nu primesc bursa socială în perioada vacanței de vară:</w:t>
      </w:r>
    </w:p>
    <w:p w14:paraId="44E74D0A" w14:textId="77777777" w:rsidR="00444886" w:rsidRPr="00444886" w:rsidRDefault="00444886" w:rsidP="00444886">
      <w:pPr>
        <w:spacing w:after="0"/>
        <w:rPr>
          <w:rFonts w:eastAsia="Times New Roman"/>
          <w:color w:val="000000" w:themeColor="text1"/>
          <w:lang w:val="en-US"/>
        </w:rPr>
      </w:pPr>
      <w:r w:rsidRPr="00444886">
        <w:rPr>
          <w:rFonts w:eastAsia="Times New Roman"/>
          <w:color w:val="000000" w:themeColor="text1"/>
          <w:lang w:val="en-US"/>
        </w:rPr>
        <w:t xml:space="preserve">a) </w:t>
      </w:r>
      <w:proofErr w:type="gramStart"/>
      <w:r w:rsidRPr="00444886">
        <w:rPr>
          <w:rFonts w:eastAsia="Times New Roman"/>
          <w:color w:val="000000" w:themeColor="text1"/>
          <w:lang w:val="en-US"/>
        </w:rPr>
        <w:t>elevii</w:t>
      </w:r>
      <w:proofErr w:type="gramEnd"/>
      <w:r w:rsidRPr="00444886">
        <w:rPr>
          <w:rFonts w:eastAsia="Times New Roman"/>
          <w:color w:val="000000" w:themeColor="text1"/>
          <w:lang w:val="en-US"/>
        </w:rPr>
        <w:t xml:space="preserve"> care nu au promovat anul școlar;</w:t>
      </w:r>
    </w:p>
    <w:p w14:paraId="78834A87" w14:textId="77777777" w:rsidR="00444886" w:rsidRPr="00444886" w:rsidRDefault="00444886" w:rsidP="00444886">
      <w:pPr>
        <w:spacing w:after="0"/>
        <w:rPr>
          <w:rFonts w:eastAsia="Times New Roman"/>
          <w:color w:val="000000" w:themeColor="text1"/>
          <w:lang w:val="en-US"/>
        </w:rPr>
      </w:pPr>
      <w:r w:rsidRPr="00444886">
        <w:rPr>
          <w:rFonts w:eastAsia="Times New Roman"/>
          <w:color w:val="000000" w:themeColor="text1"/>
          <w:lang w:val="en-US"/>
        </w:rPr>
        <w:t xml:space="preserve">b) </w:t>
      </w:r>
      <w:proofErr w:type="gramStart"/>
      <w:r w:rsidRPr="00444886">
        <w:rPr>
          <w:rFonts w:eastAsia="Times New Roman"/>
          <w:color w:val="000000" w:themeColor="text1"/>
          <w:lang w:val="en-US"/>
        </w:rPr>
        <w:t>elevii</w:t>
      </w:r>
      <w:proofErr w:type="gramEnd"/>
      <w:r w:rsidRPr="00444886">
        <w:rPr>
          <w:rFonts w:eastAsia="Times New Roman"/>
          <w:color w:val="000000" w:themeColor="text1"/>
          <w:lang w:val="en-US"/>
        </w:rPr>
        <w:t xml:space="preserve"> care la sfârșitul anului școlar sunt corigenți la mai mult de o disciplină și au acumulat mai mult de 20 de absențe nemotivate/an;</w:t>
      </w:r>
    </w:p>
    <w:p w14:paraId="5FCF0B56" w14:textId="4C2BAE7B" w:rsidR="00444886" w:rsidRPr="00444886" w:rsidRDefault="00444886" w:rsidP="00444886">
      <w:pPr>
        <w:spacing w:after="0"/>
        <w:rPr>
          <w:rFonts w:eastAsia="Times New Roman"/>
          <w:color w:val="000000" w:themeColor="text1"/>
          <w:lang w:val="en-US"/>
        </w:rPr>
      </w:pPr>
      <w:r w:rsidRPr="00444886">
        <w:rPr>
          <w:rFonts w:eastAsia="Times New Roman"/>
          <w:color w:val="000000" w:themeColor="text1"/>
          <w:lang w:val="en-US"/>
        </w:rPr>
        <w:t xml:space="preserve">c) </w:t>
      </w:r>
      <w:proofErr w:type="gramStart"/>
      <w:r w:rsidRPr="00444886">
        <w:rPr>
          <w:rFonts w:eastAsia="Times New Roman"/>
          <w:color w:val="000000" w:themeColor="text1"/>
          <w:lang w:val="en-US"/>
        </w:rPr>
        <w:t>absolvenții</w:t>
      </w:r>
      <w:proofErr w:type="gramEnd"/>
      <w:r w:rsidRPr="00444886">
        <w:rPr>
          <w:rFonts w:eastAsia="Times New Roman"/>
          <w:color w:val="000000" w:themeColor="text1"/>
          <w:lang w:val="en-US"/>
        </w:rPr>
        <w:t xml:space="preserve"> învățământului gimnazial, care nu au fost admiși în liceu/învățământ profesional, cursuri cu frecvență, într-o unitate de învățământ preuniversitar de stat;</w:t>
      </w:r>
    </w:p>
    <w:p w14:paraId="24F2CA78" w14:textId="77777777" w:rsidR="00444886" w:rsidRPr="00444886" w:rsidRDefault="00444886" w:rsidP="00444886">
      <w:pPr>
        <w:spacing w:after="0"/>
        <w:rPr>
          <w:rFonts w:eastAsia="Times New Roman"/>
          <w:color w:val="000000" w:themeColor="text1"/>
          <w:lang w:val="en-US"/>
        </w:rPr>
      </w:pPr>
      <w:r w:rsidRPr="00444886">
        <w:rPr>
          <w:rFonts w:eastAsia="Times New Roman"/>
          <w:color w:val="000000" w:themeColor="text1"/>
          <w:lang w:val="en-US"/>
        </w:rPr>
        <w:t xml:space="preserve">d) </w:t>
      </w:r>
      <w:proofErr w:type="gramStart"/>
      <w:r w:rsidRPr="00444886">
        <w:rPr>
          <w:rFonts w:eastAsia="Times New Roman"/>
          <w:color w:val="000000" w:themeColor="text1"/>
          <w:lang w:val="en-US"/>
        </w:rPr>
        <w:t>elevii</w:t>
      </w:r>
      <w:proofErr w:type="gramEnd"/>
      <w:r w:rsidRPr="00444886">
        <w:rPr>
          <w:rFonts w:eastAsia="Times New Roman"/>
          <w:color w:val="000000" w:themeColor="text1"/>
          <w:lang w:val="en-US"/>
        </w:rPr>
        <w:t xml:space="preserve"> care repetă anul școlar din alte motive decât medicale.</w:t>
      </w:r>
    </w:p>
    <w:p w14:paraId="6A26FA09" w14:textId="7AE2F2E1" w:rsidR="00D871C2" w:rsidRPr="00D871C2" w:rsidRDefault="002C4631" w:rsidP="002C4631">
      <w:pPr>
        <w:spacing w:after="0"/>
        <w:rPr>
          <w:rFonts w:eastAsia="Times New Roman"/>
          <w:color w:val="000000" w:themeColor="text1"/>
          <w:lang w:val="en-US"/>
        </w:rPr>
      </w:pPr>
      <w:r w:rsidRPr="002C4631">
        <w:rPr>
          <w:rFonts w:eastAsia="Times New Roman"/>
          <w:color w:val="000000" w:themeColor="text1"/>
          <w:lang w:val="en-US"/>
        </w:rPr>
        <w:t xml:space="preserve">(4) </w:t>
      </w:r>
      <w:r w:rsidR="00D871C2" w:rsidRPr="002C4631">
        <w:rPr>
          <w:rFonts w:eastAsia="Times New Roman"/>
          <w:color w:val="000000" w:themeColor="text1"/>
          <w:lang w:val="en-US"/>
        </w:rPr>
        <w:t>Elevii</w:t>
      </w:r>
      <w:r w:rsidR="00D871C2" w:rsidRPr="00D871C2">
        <w:rPr>
          <w:rFonts w:eastAsia="Times New Roman"/>
          <w:color w:val="000000" w:themeColor="text1"/>
          <w:lang w:val="en-US"/>
        </w:rPr>
        <w:t xml:space="preserve"> care acumulează 10 sau mai multe absențe nemotivate într-o </w:t>
      </w:r>
      <w:proofErr w:type="gramStart"/>
      <w:r w:rsidR="00D871C2" w:rsidRPr="00D871C2">
        <w:rPr>
          <w:rFonts w:eastAsia="Times New Roman"/>
          <w:color w:val="000000" w:themeColor="text1"/>
          <w:lang w:val="en-US"/>
        </w:rPr>
        <w:t>lună</w:t>
      </w:r>
      <w:proofErr w:type="gramEnd"/>
      <w:r w:rsidR="00D871C2" w:rsidRPr="00D871C2">
        <w:rPr>
          <w:rFonts w:eastAsia="Times New Roman"/>
          <w:color w:val="000000" w:themeColor="text1"/>
          <w:lang w:val="en-US"/>
        </w:rPr>
        <w:t xml:space="preserve"> nu primesc bursa socială pentru luna respectivă.</w:t>
      </w:r>
    </w:p>
    <w:p w14:paraId="74532DDE" w14:textId="0AB248F7" w:rsidR="00D871C2" w:rsidRDefault="00D871C2" w:rsidP="00D871C2">
      <w:pPr>
        <w:spacing w:after="0"/>
        <w:ind w:firstLine="720"/>
        <w:rPr>
          <w:rFonts w:eastAsia="Times New Roman"/>
          <w:color w:val="000000" w:themeColor="text1"/>
          <w:lang w:val="en-US"/>
        </w:rPr>
      </w:pPr>
      <w:r w:rsidRPr="00D871C2">
        <w:rPr>
          <w:rFonts w:eastAsia="Times New Roman"/>
          <w:b/>
          <w:bCs/>
          <w:color w:val="000000" w:themeColor="text1"/>
          <w:lang w:val="en-US"/>
        </w:rPr>
        <w:t xml:space="preserve">Art. </w:t>
      </w:r>
      <w:proofErr w:type="gramStart"/>
      <w:r w:rsidR="00444886">
        <w:rPr>
          <w:rFonts w:eastAsia="Times New Roman"/>
          <w:b/>
          <w:bCs/>
          <w:color w:val="000000" w:themeColor="text1"/>
          <w:lang w:val="en-US"/>
        </w:rPr>
        <w:t>7</w:t>
      </w:r>
      <w:r>
        <w:rPr>
          <w:rFonts w:eastAsia="Times New Roman"/>
          <w:color w:val="000000" w:themeColor="text1"/>
          <w:lang w:val="en-US"/>
        </w:rPr>
        <w:t xml:space="preserve"> </w:t>
      </w:r>
      <w:r w:rsidRPr="00D871C2">
        <w:rPr>
          <w:rFonts w:eastAsia="Times New Roman"/>
          <w:color w:val="000000" w:themeColor="text1"/>
          <w:lang w:val="en-US"/>
        </w:rPr>
        <w:t>Decizia de retragere a bursei sociale în condițiile de mai sus, se aplică de către director, la propunerea Comisiei de management al burselor.</w:t>
      </w:r>
      <w:proofErr w:type="gramEnd"/>
    </w:p>
    <w:p w14:paraId="36138E7E" w14:textId="6F8CA35D" w:rsidR="00D871C2" w:rsidRDefault="00D871C2" w:rsidP="00D871C2">
      <w:pPr>
        <w:spacing w:after="0"/>
        <w:rPr>
          <w:rFonts w:eastAsia="Times New Roman"/>
          <w:color w:val="000000" w:themeColor="text1"/>
          <w:lang w:val="en-US"/>
        </w:rPr>
      </w:pPr>
    </w:p>
    <w:p w14:paraId="016409EB" w14:textId="77777777" w:rsidR="002C4631" w:rsidRPr="00D871C2" w:rsidRDefault="002C4631" w:rsidP="00D871C2">
      <w:pPr>
        <w:spacing w:after="0"/>
        <w:rPr>
          <w:rFonts w:eastAsia="Times New Roman"/>
          <w:color w:val="000000" w:themeColor="text1"/>
          <w:lang w:val="en-US"/>
        </w:rPr>
      </w:pPr>
    </w:p>
    <w:p w14:paraId="4F96633C" w14:textId="5769C4BF" w:rsidR="00D871C2" w:rsidRPr="00D871C2" w:rsidRDefault="00D871C2" w:rsidP="00D871C2">
      <w:pPr>
        <w:spacing w:after="0"/>
        <w:jc w:val="center"/>
        <w:rPr>
          <w:b/>
          <w:bCs/>
          <w:color w:val="000000" w:themeColor="text1"/>
        </w:rPr>
      </w:pPr>
      <w:r w:rsidRPr="00D871C2">
        <w:rPr>
          <w:b/>
          <w:bCs/>
          <w:color w:val="000000" w:themeColor="text1"/>
        </w:rPr>
        <w:t>CAPITOLUL I</w:t>
      </w:r>
      <w:r>
        <w:rPr>
          <w:b/>
          <w:bCs/>
          <w:color w:val="000000" w:themeColor="text1"/>
        </w:rPr>
        <w:t>I</w:t>
      </w:r>
    </w:p>
    <w:p w14:paraId="274E4088" w14:textId="0FADA5F6" w:rsidR="00D871C2" w:rsidRDefault="00D871C2" w:rsidP="00D871C2">
      <w:pPr>
        <w:spacing w:after="0"/>
        <w:jc w:val="center"/>
        <w:rPr>
          <w:rFonts w:eastAsia="Times New Roman"/>
          <w:b/>
          <w:bCs/>
          <w:color w:val="000000" w:themeColor="text1"/>
          <w:lang w:val="en-US"/>
        </w:rPr>
      </w:pPr>
      <w:r w:rsidRPr="00D871C2">
        <w:rPr>
          <w:rFonts w:eastAsia="Times New Roman"/>
          <w:b/>
          <w:bCs/>
          <w:color w:val="000000" w:themeColor="text1"/>
          <w:lang w:val="en-US"/>
        </w:rPr>
        <w:t>Acordarea burselor de excelență olimpică</w:t>
      </w:r>
    </w:p>
    <w:p w14:paraId="13C4884A" w14:textId="75AD4204" w:rsidR="00D871C2" w:rsidRDefault="00D871C2" w:rsidP="00D871C2">
      <w:pPr>
        <w:spacing w:after="0"/>
        <w:jc w:val="center"/>
        <w:rPr>
          <w:rFonts w:eastAsia="Times New Roman"/>
          <w:color w:val="000000" w:themeColor="text1"/>
          <w:lang w:val="en-US"/>
        </w:rPr>
      </w:pPr>
    </w:p>
    <w:p w14:paraId="12CA8A11" w14:textId="184BBEA1" w:rsidR="00D871C2" w:rsidRPr="00D871C2" w:rsidRDefault="00D871C2" w:rsidP="00D871C2">
      <w:pPr>
        <w:spacing w:after="0"/>
        <w:rPr>
          <w:rFonts w:eastAsia="Times New Roman"/>
          <w:b/>
          <w:bCs/>
          <w:color w:val="000000" w:themeColor="text1"/>
          <w:lang w:val="en-US"/>
        </w:rPr>
      </w:pPr>
      <w:r w:rsidRPr="00D871C2">
        <w:rPr>
          <w:rFonts w:eastAsia="Times New Roman"/>
          <w:b/>
          <w:bCs/>
          <w:color w:val="000000" w:themeColor="text1"/>
          <w:lang w:val="en-US"/>
        </w:rPr>
        <w:lastRenderedPageBreak/>
        <w:t xml:space="preserve">Art. </w:t>
      </w:r>
      <w:r w:rsidR="00444886">
        <w:rPr>
          <w:rFonts w:eastAsia="Times New Roman"/>
          <w:b/>
          <w:bCs/>
          <w:color w:val="000000" w:themeColor="text1"/>
          <w:lang w:val="en-US"/>
        </w:rPr>
        <w:t>8</w:t>
      </w:r>
      <w:r w:rsidRPr="00D871C2">
        <w:rPr>
          <w:rFonts w:eastAsia="Times New Roman"/>
          <w:b/>
          <w:bCs/>
          <w:color w:val="000000" w:themeColor="text1"/>
          <w:lang w:val="en-US"/>
        </w:rPr>
        <w:t xml:space="preserve"> </w:t>
      </w:r>
    </w:p>
    <w:p w14:paraId="7756D0BF" w14:textId="77777777" w:rsidR="00444886" w:rsidRPr="00444886" w:rsidRDefault="00444886" w:rsidP="00444886">
      <w:pPr>
        <w:spacing w:after="0"/>
        <w:ind w:firstLine="720"/>
        <w:rPr>
          <w:rFonts w:eastAsia="Times New Roman"/>
          <w:color w:val="000000" w:themeColor="text1"/>
          <w:lang w:val="en-US"/>
        </w:rPr>
      </w:pPr>
      <w:r w:rsidRPr="00444886">
        <w:rPr>
          <w:rFonts w:eastAsia="Times New Roman"/>
          <w:b/>
          <w:bCs/>
          <w:color w:val="000000" w:themeColor="text1"/>
          <w:lang w:val="en-US"/>
        </w:rPr>
        <w:t>a) Bursa de excelenţă olimpică I</w:t>
      </w:r>
      <w:r w:rsidRPr="00444886">
        <w:rPr>
          <w:rFonts w:eastAsia="Times New Roman"/>
          <w:color w:val="000000" w:themeColor="text1"/>
          <w:lang w:val="en-US"/>
        </w:rPr>
        <w:t xml:space="preserve"> se acordă elevilor care obţin distincţii, respectiv premiile I, II, III şi menţiune, la olimpiadele şcolare </w:t>
      </w:r>
      <w:proofErr w:type="gramStart"/>
      <w:r w:rsidRPr="00444886">
        <w:rPr>
          <w:rFonts w:eastAsia="Times New Roman"/>
          <w:color w:val="000000" w:themeColor="text1"/>
          <w:lang w:val="en-US"/>
        </w:rPr>
        <w:t>internaţionale</w:t>
      </w:r>
      <w:proofErr w:type="gramEnd"/>
      <w:r w:rsidRPr="00444886">
        <w:rPr>
          <w:rFonts w:eastAsia="Times New Roman"/>
          <w:color w:val="000000" w:themeColor="text1"/>
          <w:lang w:val="en-US"/>
        </w:rPr>
        <w:t>, respectiv campionatele sportive şcolare internaţionale recunoscute de Ministerul Educaţiei şi la Jocurile Olimpice în parteneriat cu Comitetul Olimpic şi Sportiv Român (COSR).</w:t>
      </w:r>
    </w:p>
    <w:p w14:paraId="589335E2" w14:textId="77777777" w:rsidR="00444886" w:rsidRPr="00444886" w:rsidRDefault="00444886" w:rsidP="00444886">
      <w:pPr>
        <w:spacing w:after="0"/>
        <w:ind w:firstLine="720"/>
        <w:rPr>
          <w:rFonts w:eastAsia="Times New Roman"/>
          <w:color w:val="000000" w:themeColor="text1"/>
          <w:lang w:val="en-US"/>
        </w:rPr>
      </w:pPr>
      <w:r w:rsidRPr="00444886">
        <w:rPr>
          <w:rFonts w:eastAsia="Times New Roman"/>
          <w:b/>
          <w:bCs/>
          <w:color w:val="000000" w:themeColor="text1"/>
          <w:lang w:val="en-US"/>
        </w:rPr>
        <w:t>b) Bursa de excelenţă olimpică II</w:t>
      </w:r>
      <w:r w:rsidRPr="00444886">
        <w:rPr>
          <w:rFonts w:eastAsia="Times New Roman"/>
          <w:color w:val="000000" w:themeColor="text1"/>
          <w:lang w:val="en-US"/>
        </w:rPr>
        <w:t> se acordă elevilor care obţin distincţii, respectiv premiile I, II şi III la etapele naţionale ale olimpiadelor şcolare organizate şi finanţate de Ministerul Educaţiei. </w:t>
      </w:r>
    </w:p>
    <w:p w14:paraId="0CFB5862" w14:textId="70D2EE12" w:rsidR="00D871C2" w:rsidRPr="00D871C2" w:rsidRDefault="00D871C2" w:rsidP="00D871C2">
      <w:pPr>
        <w:spacing w:after="0"/>
        <w:ind w:firstLine="720"/>
        <w:rPr>
          <w:rFonts w:eastAsia="Times New Roman"/>
          <w:color w:val="000000" w:themeColor="text1"/>
          <w:lang w:val="en-US"/>
        </w:rPr>
      </w:pPr>
      <w:r w:rsidRPr="00D871C2">
        <w:rPr>
          <w:rFonts w:eastAsia="Times New Roman"/>
          <w:b/>
          <w:bCs/>
          <w:color w:val="000000" w:themeColor="text1"/>
          <w:lang w:val="en-US"/>
        </w:rPr>
        <w:t xml:space="preserve">Art. </w:t>
      </w:r>
      <w:r w:rsidR="00444886">
        <w:rPr>
          <w:rFonts w:eastAsia="Times New Roman"/>
          <w:b/>
          <w:bCs/>
          <w:color w:val="000000" w:themeColor="text1"/>
          <w:lang w:val="en-US"/>
        </w:rPr>
        <w:t>9</w:t>
      </w:r>
      <w:r>
        <w:rPr>
          <w:rFonts w:eastAsia="Times New Roman"/>
          <w:color w:val="000000" w:themeColor="text1"/>
          <w:lang w:val="en-US"/>
        </w:rPr>
        <w:t xml:space="preserve"> </w:t>
      </w:r>
      <w:r w:rsidRPr="00D871C2">
        <w:rPr>
          <w:rFonts w:eastAsia="Times New Roman"/>
          <w:color w:val="000000" w:themeColor="text1"/>
          <w:lang w:val="en-US"/>
        </w:rPr>
        <w:t xml:space="preserve">Lista campionatelor sportive şcolare </w:t>
      </w:r>
      <w:proofErr w:type="gramStart"/>
      <w:r w:rsidRPr="00D871C2">
        <w:rPr>
          <w:rFonts w:eastAsia="Times New Roman"/>
          <w:color w:val="000000" w:themeColor="text1"/>
          <w:lang w:val="en-US"/>
        </w:rPr>
        <w:t>internaţionale</w:t>
      </w:r>
      <w:proofErr w:type="gramEnd"/>
      <w:r w:rsidRPr="00D871C2">
        <w:rPr>
          <w:rFonts w:eastAsia="Times New Roman"/>
          <w:color w:val="000000" w:themeColor="text1"/>
          <w:lang w:val="en-US"/>
        </w:rPr>
        <w:t xml:space="preserve"> recunoscute de Ministerul Educaţiei va fi aprobată prin protocol între Ministerul Educaţiei şi Agenţia Naţională pentru Sport.</w:t>
      </w:r>
    </w:p>
    <w:p w14:paraId="6EF09555" w14:textId="4C2161C7" w:rsidR="00D871C2" w:rsidRPr="00D871C2" w:rsidRDefault="00D871C2" w:rsidP="00D871C2">
      <w:pPr>
        <w:spacing w:after="0"/>
        <w:rPr>
          <w:rFonts w:eastAsia="Times New Roman"/>
          <w:color w:val="000000" w:themeColor="text1"/>
          <w:lang w:val="en-US"/>
        </w:rPr>
      </w:pPr>
      <w:r w:rsidRPr="00D871C2">
        <w:rPr>
          <w:rFonts w:eastAsia="Times New Roman"/>
          <w:color w:val="000000" w:themeColor="text1"/>
          <w:lang w:val="en-US"/>
        </w:rPr>
        <w:t xml:space="preserve">Bursele de excelenţă olimpică I acordate în baza protocolului de mai sus se vor acorda începând cu anul şcolar 2024-2025, în condiţiile Metodologiei-cadru de acordare a burselor, aprobată prin Ordinul nr. </w:t>
      </w:r>
      <w:proofErr w:type="gramStart"/>
      <w:r w:rsidRPr="00D871C2">
        <w:rPr>
          <w:rFonts w:eastAsia="Times New Roman"/>
          <w:color w:val="000000" w:themeColor="text1"/>
          <w:lang w:val="en-US"/>
        </w:rPr>
        <w:t>6238/2023.</w:t>
      </w:r>
      <w:proofErr w:type="gramEnd"/>
    </w:p>
    <w:p w14:paraId="1E9DBE9D" w14:textId="74790F70" w:rsidR="00D871C2" w:rsidRPr="00D871C2" w:rsidRDefault="00D871C2" w:rsidP="00D871C2">
      <w:pPr>
        <w:spacing w:after="0"/>
        <w:ind w:firstLine="720"/>
        <w:rPr>
          <w:rFonts w:eastAsia="Times New Roman"/>
          <w:color w:val="000000" w:themeColor="text1"/>
          <w:lang w:val="en-US"/>
        </w:rPr>
      </w:pPr>
      <w:r w:rsidRPr="00D871C2">
        <w:rPr>
          <w:rFonts w:eastAsia="Times New Roman"/>
          <w:b/>
          <w:bCs/>
          <w:color w:val="000000" w:themeColor="text1"/>
          <w:lang w:val="en-US"/>
        </w:rPr>
        <w:t xml:space="preserve">Art. </w:t>
      </w:r>
      <w:r w:rsidR="00444886">
        <w:rPr>
          <w:rFonts w:eastAsia="Times New Roman"/>
          <w:b/>
          <w:bCs/>
          <w:color w:val="000000" w:themeColor="text1"/>
          <w:lang w:val="en-US"/>
        </w:rPr>
        <w:t>10</w:t>
      </w:r>
      <w:r>
        <w:rPr>
          <w:rFonts w:eastAsia="Times New Roman"/>
          <w:color w:val="000000" w:themeColor="text1"/>
          <w:lang w:val="en-US"/>
        </w:rPr>
        <w:t xml:space="preserve"> </w:t>
      </w:r>
      <w:r w:rsidRPr="00D871C2">
        <w:rPr>
          <w:rFonts w:eastAsia="Times New Roman"/>
          <w:color w:val="000000" w:themeColor="text1"/>
          <w:lang w:val="en-US"/>
        </w:rPr>
        <w:t xml:space="preserve">Pot primi bursă de excelenţă olimpică doar elevii promovaţi la toate disciplinele şi care au obţinut media 10 la purtare, la finalul cursurilor din anul şcolar anterior, în condiţiile Legii învăţământului preuniversitar nr. </w:t>
      </w:r>
      <w:proofErr w:type="gramStart"/>
      <w:r w:rsidRPr="00D871C2">
        <w:rPr>
          <w:rFonts w:eastAsia="Times New Roman"/>
          <w:color w:val="000000" w:themeColor="text1"/>
          <w:lang w:val="en-US"/>
        </w:rPr>
        <w:t>198/2023, cu modificările ulterioare.</w:t>
      </w:r>
      <w:proofErr w:type="gramEnd"/>
    </w:p>
    <w:p w14:paraId="1C9BF8B7" w14:textId="29656498" w:rsidR="00444886" w:rsidRPr="00444886" w:rsidRDefault="00D871C2" w:rsidP="00444886">
      <w:pPr>
        <w:spacing w:after="0"/>
        <w:ind w:firstLine="720"/>
        <w:rPr>
          <w:rFonts w:eastAsia="Times New Roman"/>
          <w:color w:val="000000" w:themeColor="text1"/>
          <w:lang w:val="en-US"/>
        </w:rPr>
      </w:pPr>
      <w:r w:rsidRPr="00D871C2">
        <w:rPr>
          <w:rFonts w:eastAsia="Times New Roman"/>
          <w:b/>
          <w:bCs/>
          <w:color w:val="000000" w:themeColor="text1"/>
          <w:lang w:val="en-US"/>
        </w:rPr>
        <w:t xml:space="preserve">Art. </w:t>
      </w:r>
      <w:r w:rsidR="00444886">
        <w:rPr>
          <w:rFonts w:eastAsia="Times New Roman"/>
          <w:b/>
          <w:bCs/>
          <w:color w:val="000000" w:themeColor="text1"/>
          <w:lang w:val="en-US"/>
        </w:rPr>
        <w:t>11</w:t>
      </w:r>
      <w:r>
        <w:rPr>
          <w:rFonts w:eastAsia="Times New Roman"/>
          <w:color w:val="000000" w:themeColor="text1"/>
          <w:lang w:val="en-US"/>
        </w:rPr>
        <w:t xml:space="preserve"> </w:t>
      </w:r>
      <w:r w:rsidR="00444886" w:rsidRPr="00444886">
        <w:rPr>
          <w:rFonts w:eastAsia="Times New Roman"/>
          <w:color w:val="000000" w:themeColor="text1"/>
          <w:lang w:val="en-US"/>
        </w:rPr>
        <w:t>Pentru acordarea burselor de excelenţă olimpică I şi II, care au la bază rezultatele obţinute conform prevederilor lit. a) şi b) de mai sus, părintele/reprezentantul lega</w:t>
      </w:r>
      <w:r w:rsidR="00EC13F9">
        <w:rPr>
          <w:rFonts w:eastAsia="Times New Roman"/>
          <w:color w:val="000000" w:themeColor="text1"/>
          <w:lang w:val="en-US"/>
        </w:rPr>
        <w:t>l</w:t>
      </w:r>
      <w:r w:rsidR="00444886" w:rsidRPr="00444886">
        <w:rPr>
          <w:rFonts w:eastAsia="Times New Roman"/>
          <w:color w:val="000000" w:themeColor="text1"/>
          <w:lang w:val="en-US"/>
        </w:rPr>
        <w:t xml:space="preserve"> va depune la unitatea de învățământ, o cerere în primele 25 de zile calendaristice de la începerea cursurilor anului şcolar sau în termen de 15 zile calendaristice de la data obţinerii premiului pentru elevii din anii terminali.</w:t>
      </w:r>
    </w:p>
    <w:p w14:paraId="1BE59228" w14:textId="6D679EAC" w:rsidR="00D871C2" w:rsidRPr="00D871C2" w:rsidRDefault="00444886" w:rsidP="00444886">
      <w:pPr>
        <w:spacing w:after="0"/>
        <w:ind w:firstLine="720"/>
        <w:rPr>
          <w:rFonts w:eastAsia="Times New Roman"/>
          <w:color w:val="000000" w:themeColor="text1"/>
          <w:lang w:val="en-US"/>
        </w:rPr>
      </w:pPr>
      <w:r w:rsidRPr="00444886">
        <w:rPr>
          <w:rFonts w:eastAsia="Times New Roman"/>
          <w:b/>
          <w:bCs/>
          <w:color w:val="000000" w:themeColor="text1"/>
          <w:lang w:val="en-US"/>
        </w:rPr>
        <w:t>Art. 12</w:t>
      </w:r>
      <w:r>
        <w:rPr>
          <w:rFonts w:eastAsia="Times New Roman"/>
          <w:color w:val="000000" w:themeColor="text1"/>
          <w:lang w:val="en-US"/>
        </w:rPr>
        <w:t xml:space="preserve"> </w:t>
      </w:r>
      <w:r w:rsidRPr="00444886">
        <w:rPr>
          <w:rFonts w:eastAsia="Times New Roman"/>
          <w:color w:val="000000" w:themeColor="text1"/>
          <w:lang w:val="en-US"/>
        </w:rPr>
        <w:t xml:space="preserve">Cererea </w:t>
      </w:r>
      <w:proofErr w:type="gramStart"/>
      <w:r w:rsidRPr="00444886">
        <w:rPr>
          <w:rFonts w:eastAsia="Times New Roman"/>
          <w:color w:val="000000" w:themeColor="text1"/>
          <w:lang w:val="en-US"/>
        </w:rPr>
        <w:t>va</w:t>
      </w:r>
      <w:proofErr w:type="gramEnd"/>
      <w:r w:rsidRPr="00444886">
        <w:rPr>
          <w:rFonts w:eastAsia="Times New Roman"/>
          <w:color w:val="000000" w:themeColor="text1"/>
          <w:lang w:val="en-US"/>
        </w:rPr>
        <w:t xml:space="preserve"> fi însoțită de copii de pe diplomele obţinute, certificate pentru conformitate cu originalul la nivelul unităţii de învăţământ. </w:t>
      </w:r>
    </w:p>
    <w:p w14:paraId="5124CEBD" w14:textId="77777777" w:rsidR="00D871C2" w:rsidRPr="00D871C2" w:rsidRDefault="00D871C2" w:rsidP="00D871C2">
      <w:pPr>
        <w:spacing w:after="0"/>
        <w:rPr>
          <w:rFonts w:eastAsia="Times New Roman"/>
          <w:color w:val="000000" w:themeColor="text1"/>
          <w:lang w:val="en-US"/>
        </w:rPr>
      </w:pPr>
    </w:p>
    <w:p w14:paraId="633ECC45" w14:textId="7324D9E1" w:rsidR="00D871C2" w:rsidRPr="00D871C2" w:rsidRDefault="00D871C2" w:rsidP="00D871C2">
      <w:pPr>
        <w:spacing w:after="0"/>
        <w:jc w:val="center"/>
        <w:rPr>
          <w:b/>
          <w:bCs/>
          <w:color w:val="000000" w:themeColor="text1"/>
        </w:rPr>
      </w:pPr>
      <w:r w:rsidRPr="00D871C2">
        <w:rPr>
          <w:b/>
          <w:bCs/>
          <w:color w:val="000000" w:themeColor="text1"/>
        </w:rPr>
        <w:t>CAPITOLUL I</w:t>
      </w:r>
      <w:r>
        <w:rPr>
          <w:b/>
          <w:bCs/>
          <w:color w:val="000000" w:themeColor="text1"/>
        </w:rPr>
        <w:t>II</w:t>
      </w:r>
    </w:p>
    <w:p w14:paraId="0C1C0A12" w14:textId="19CFA4CF" w:rsidR="00D871C2" w:rsidRDefault="00D871C2" w:rsidP="00D871C2">
      <w:pPr>
        <w:spacing w:after="0"/>
        <w:jc w:val="center"/>
        <w:rPr>
          <w:rFonts w:eastAsia="Times New Roman"/>
          <w:b/>
          <w:bCs/>
          <w:color w:val="000000" w:themeColor="text1"/>
          <w:lang w:val="en-US"/>
        </w:rPr>
      </w:pPr>
      <w:r w:rsidRPr="00D871C2">
        <w:rPr>
          <w:rFonts w:eastAsia="Times New Roman"/>
          <w:b/>
          <w:bCs/>
          <w:color w:val="000000" w:themeColor="text1"/>
          <w:lang w:val="en-US"/>
        </w:rPr>
        <w:t>Acordarea burselor de merit</w:t>
      </w:r>
    </w:p>
    <w:p w14:paraId="4DF25FEE" w14:textId="77777777" w:rsidR="00D871C2" w:rsidRPr="00D871C2" w:rsidRDefault="00D871C2" w:rsidP="00D871C2">
      <w:pPr>
        <w:spacing w:after="0"/>
        <w:jc w:val="center"/>
        <w:rPr>
          <w:rFonts w:eastAsia="Times New Roman"/>
          <w:color w:val="000000" w:themeColor="text1"/>
          <w:lang w:val="en-US"/>
        </w:rPr>
      </w:pPr>
    </w:p>
    <w:p w14:paraId="25C110B4" w14:textId="477F626D" w:rsidR="00444886" w:rsidRPr="00444886" w:rsidRDefault="00D871C2" w:rsidP="00444886">
      <w:pPr>
        <w:spacing w:after="0"/>
        <w:ind w:firstLine="720"/>
        <w:rPr>
          <w:rFonts w:eastAsia="Times New Roman"/>
          <w:b/>
          <w:bCs/>
          <w:color w:val="000000" w:themeColor="text1"/>
          <w:lang w:val="en-US"/>
        </w:rPr>
      </w:pPr>
      <w:r>
        <w:rPr>
          <w:rFonts w:eastAsia="Times New Roman"/>
          <w:b/>
          <w:bCs/>
          <w:color w:val="000000" w:themeColor="text1"/>
          <w:lang w:val="en-US"/>
        </w:rPr>
        <w:t>Art. 1</w:t>
      </w:r>
      <w:r w:rsidR="00444886">
        <w:rPr>
          <w:rFonts w:eastAsia="Times New Roman"/>
          <w:b/>
          <w:bCs/>
          <w:color w:val="000000" w:themeColor="text1"/>
          <w:lang w:val="en-US"/>
        </w:rPr>
        <w:t>3</w:t>
      </w:r>
      <w:r>
        <w:rPr>
          <w:rFonts w:eastAsia="Times New Roman"/>
          <w:b/>
          <w:bCs/>
          <w:color w:val="000000" w:themeColor="text1"/>
          <w:lang w:val="en-US"/>
        </w:rPr>
        <w:t xml:space="preserve"> </w:t>
      </w:r>
      <w:r w:rsidR="00444886" w:rsidRPr="00444886">
        <w:rPr>
          <w:rFonts w:eastAsia="Times New Roman"/>
          <w:b/>
          <w:bCs/>
          <w:color w:val="000000" w:themeColor="text1"/>
          <w:lang w:val="en-US"/>
        </w:rPr>
        <w:t>Bursele de merit se acordă pentru minimum 30% din elevii din fiecare clasă de gimnaziu  din unitatea de învăţământ, după cum urmează:</w:t>
      </w:r>
    </w:p>
    <w:p w14:paraId="7AAA80FC" w14:textId="434D54D0" w:rsidR="00444886" w:rsidRPr="00444886" w:rsidRDefault="00444886" w:rsidP="00444886">
      <w:pPr>
        <w:spacing w:after="0"/>
        <w:ind w:firstLine="720"/>
        <w:rPr>
          <w:rFonts w:eastAsia="Times New Roman"/>
          <w:color w:val="000000" w:themeColor="text1"/>
          <w:lang w:val="en-US"/>
        </w:rPr>
      </w:pPr>
      <w:r w:rsidRPr="00444886">
        <w:rPr>
          <w:rFonts w:eastAsia="Times New Roman"/>
          <w:color w:val="000000" w:themeColor="text1"/>
          <w:lang w:val="en-US"/>
        </w:rPr>
        <w:lastRenderedPageBreak/>
        <w:t>a) 30% din elevii din fiecare clasă de gimnaziu din unitatea de învăţământ, mai puţin elevii din clasa a V-a, în ordinea descrescătoare a mediilor generale anuale. În situaţia în care, prin aplicarea procentului de 30% nu sunt cuprinşi toţi elevii cu medii generale anuale mai mari sau egale cu 9</w:t>
      </w:r>
      <w:proofErr w:type="gramStart"/>
      <w:r w:rsidRPr="00444886">
        <w:rPr>
          <w:rFonts w:eastAsia="Times New Roman"/>
          <w:color w:val="000000" w:themeColor="text1"/>
          <w:lang w:val="en-US"/>
        </w:rPr>
        <w:t>,50</w:t>
      </w:r>
      <w:proofErr w:type="gramEnd"/>
      <w:r w:rsidRPr="00444886">
        <w:rPr>
          <w:rFonts w:eastAsia="Times New Roman"/>
          <w:color w:val="000000" w:themeColor="text1"/>
          <w:lang w:val="en-US"/>
        </w:rPr>
        <w:t>, lista va fi extinsă pentru a-i cuprinde şi pe aceştia;</w:t>
      </w:r>
    </w:p>
    <w:p w14:paraId="7A233B34" w14:textId="77777777" w:rsidR="00444886" w:rsidRPr="00444886" w:rsidRDefault="00444886" w:rsidP="00444886">
      <w:pPr>
        <w:spacing w:after="0"/>
        <w:ind w:firstLine="720"/>
        <w:rPr>
          <w:rFonts w:eastAsia="Times New Roman"/>
          <w:color w:val="000000" w:themeColor="text1"/>
          <w:lang w:val="en-US"/>
        </w:rPr>
      </w:pPr>
      <w:r w:rsidRPr="00444886">
        <w:rPr>
          <w:rFonts w:eastAsia="Times New Roman"/>
          <w:color w:val="000000" w:themeColor="text1"/>
          <w:lang w:val="en-US"/>
        </w:rPr>
        <w:t>b) 30% din elevii fiecărei clase a V-a din unitatea de învăţământ, în ordinea descrescătoare a mediilor calculate ca medie aritmetică, având două zecimale, fără rotunjire, a notelor obţinute de elevi pe parcursul primelor două intervale de învăţare din anul şcolar în curs. În situaţia în care prin aplicarea procentului de 30% nu sunt cuprinşi toţi elevii cu medii mai mari sau egale cu 9</w:t>
      </w:r>
      <w:proofErr w:type="gramStart"/>
      <w:r w:rsidRPr="00444886">
        <w:rPr>
          <w:rFonts w:eastAsia="Times New Roman"/>
          <w:color w:val="000000" w:themeColor="text1"/>
          <w:lang w:val="en-US"/>
        </w:rPr>
        <w:t>,50</w:t>
      </w:r>
      <w:proofErr w:type="gramEnd"/>
      <w:r w:rsidRPr="00444886">
        <w:rPr>
          <w:rFonts w:eastAsia="Times New Roman"/>
          <w:color w:val="000000" w:themeColor="text1"/>
          <w:lang w:val="en-US"/>
        </w:rPr>
        <w:t>, lista va fi extinsă pentru a-i cuprinde şi pe aceştia;</w:t>
      </w:r>
    </w:p>
    <w:p w14:paraId="75713708" w14:textId="1E287F5E" w:rsidR="00444886" w:rsidRPr="00444886" w:rsidRDefault="002C4631" w:rsidP="00444886">
      <w:pPr>
        <w:spacing w:after="0"/>
        <w:ind w:firstLine="720"/>
        <w:rPr>
          <w:rFonts w:eastAsia="Times New Roman"/>
          <w:color w:val="000000" w:themeColor="text1"/>
          <w:lang w:val="en-US"/>
        </w:rPr>
      </w:pPr>
      <w:r>
        <w:rPr>
          <w:rFonts w:eastAsia="Times New Roman"/>
          <w:color w:val="000000" w:themeColor="text1"/>
          <w:lang w:val="en-US"/>
        </w:rPr>
        <w:t>c</w:t>
      </w:r>
      <w:r w:rsidR="00444886" w:rsidRPr="00444886">
        <w:rPr>
          <w:rFonts w:eastAsia="Times New Roman"/>
          <w:color w:val="000000" w:themeColor="text1"/>
          <w:lang w:val="en-US"/>
        </w:rPr>
        <w:t xml:space="preserve">) </w:t>
      </w:r>
      <w:proofErr w:type="gramStart"/>
      <w:r w:rsidR="00444886" w:rsidRPr="00444886">
        <w:rPr>
          <w:rFonts w:eastAsia="Times New Roman"/>
          <w:color w:val="000000" w:themeColor="text1"/>
          <w:lang w:val="en-US"/>
        </w:rPr>
        <w:t>elevilor</w:t>
      </w:r>
      <w:proofErr w:type="gramEnd"/>
      <w:r w:rsidR="00444886" w:rsidRPr="00444886">
        <w:rPr>
          <w:rFonts w:eastAsia="Times New Roman"/>
          <w:color w:val="000000" w:themeColor="text1"/>
          <w:lang w:val="en-US"/>
        </w:rPr>
        <w:t xml:space="preserve"> care au obţinut premiile I, II sau III la etapele judeţene ale olimpiadelor şcolare recunoscute de Ministerul Educaţiei, conform calendarelor competiţionale aprobate prin ordin de ministru, precum şi elevilor care fac parte din loturile restrânse de pregătire pentru participarea la olimpiadele internaţionale;</w:t>
      </w:r>
    </w:p>
    <w:p w14:paraId="13592100" w14:textId="4494AD28" w:rsidR="00444886" w:rsidRPr="00444886" w:rsidRDefault="002C4631" w:rsidP="00444886">
      <w:pPr>
        <w:spacing w:after="0"/>
        <w:ind w:firstLine="720"/>
        <w:rPr>
          <w:rFonts w:eastAsia="Times New Roman"/>
          <w:color w:val="000000" w:themeColor="text1"/>
          <w:lang w:val="en-US"/>
        </w:rPr>
      </w:pPr>
      <w:r>
        <w:rPr>
          <w:rFonts w:eastAsia="Times New Roman"/>
          <w:color w:val="000000" w:themeColor="text1"/>
          <w:lang w:val="en-US"/>
        </w:rPr>
        <w:t>d</w:t>
      </w:r>
      <w:r w:rsidR="00444886" w:rsidRPr="00444886">
        <w:rPr>
          <w:rFonts w:eastAsia="Times New Roman"/>
          <w:color w:val="000000" w:themeColor="text1"/>
          <w:lang w:val="en-US"/>
        </w:rPr>
        <w:t xml:space="preserve">) </w:t>
      </w:r>
      <w:proofErr w:type="gramStart"/>
      <w:r w:rsidR="00444886" w:rsidRPr="00444886">
        <w:rPr>
          <w:rFonts w:eastAsia="Times New Roman"/>
          <w:color w:val="000000" w:themeColor="text1"/>
          <w:lang w:val="en-US"/>
        </w:rPr>
        <w:t>elevilor</w:t>
      </w:r>
      <w:proofErr w:type="gramEnd"/>
      <w:r w:rsidR="00444886" w:rsidRPr="00444886">
        <w:rPr>
          <w:rFonts w:eastAsia="Times New Roman"/>
          <w:color w:val="000000" w:themeColor="text1"/>
          <w:lang w:val="en-US"/>
        </w:rPr>
        <w:t xml:space="preserve"> care au obţinut premiul I la etapele naţionale ale concursurilor şcolare şi extraşcolare recunoscute şi finanţate de Ministerul Educaţiei, conform calendarelor competiţionale aprobate prin ordin de ministru;</w:t>
      </w:r>
    </w:p>
    <w:p w14:paraId="5D53B079" w14:textId="6BA9647E" w:rsidR="00444886" w:rsidRPr="00444886" w:rsidRDefault="002C4631" w:rsidP="00444886">
      <w:pPr>
        <w:spacing w:after="0"/>
        <w:ind w:firstLine="720"/>
        <w:rPr>
          <w:rFonts w:eastAsia="Times New Roman"/>
          <w:color w:val="000000" w:themeColor="text1"/>
          <w:lang w:val="en-US"/>
        </w:rPr>
      </w:pPr>
      <w:r>
        <w:rPr>
          <w:rFonts w:eastAsia="Times New Roman"/>
          <w:color w:val="000000" w:themeColor="text1"/>
          <w:lang w:val="en-US"/>
        </w:rPr>
        <w:t>e</w:t>
      </w:r>
      <w:r w:rsidR="00444886" w:rsidRPr="00444886">
        <w:rPr>
          <w:rFonts w:eastAsia="Times New Roman"/>
          <w:color w:val="000000" w:themeColor="text1"/>
          <w:lang w:val="en-US"/>
        </w:rPr>
        <w:t xml:space="preserve">) </w:t>
      </w:r>
      <w:proofErr w:type="gramStart"/>
      <w:r w:rsidR="00444886" w:rsidRPr="00444886">
        <w:rPr>
          <w:rFonts w:eastAsia="Times New Roman"/>
          <w:color w:val="000000" w:themeColor="text1"/>
          <w:lang w:val="en-US"/>
        </w:rPr>
        <w:t>elevilor</w:t>
      </w:r>
      <w:proofErr w:type="gramEnd"/>
      <w:r w:rsidR="00444886" w:rsidRPr="00444886">
        <w:rPr>
          <w:rFonts w:eastAsia="Times New Roman"/>
          <w:color w:val="000000" w:themeColor="text1"/>
          <w:lang w:val="en-US"/>
        </w:rPr>
        <w:t xml:space="preserve"> care au obţinut premiul I la etapele naţionale ale concursurilor şcolare şi extraşcolare recunoscute de Ministerul Educaţiei, fără finanţare, conform calendarelor competiţionale aprobate prin ordin de ministru;</w:t>
      </w:r>
    </w:p>
    <w:p w14:paraId="6EA609FD" w14:textId="62685BEE" w:rsidR="00444886" w:rsidRPr="00444886" w:rsidRDefault="002C4631" w:rsidP="00444886">
      <w:pPr>
        <w:spacing w:after="0"/>
        <w:ind w:firstLine="720"/>
        <w:rPr>
          <w:rFonts w:eastAsia="Times New Roman"/>
          <w:color w:val="000000" w:themeColor="text1"/>
          <w:lang w:val="en-US"/>
        </w:rPr>
      </w:pPr>
      <w:r>
        <w:rPr>
          <w:rFonts w:eastAsia="Times New Roman"/>
          <w:color w:val="000000" w:themeColor="text1"/>
          <w:lang w:val="en-US"/>
        </w:rPr>
        <w:t>f</w:t>
      </w:r>
      <w:r w:rsidR="00444886" w:rsidRPr="00444886">
        <w:rPr>
          <w:rFonts w:eastAsia="Times New Roman"/>
          <w:color w:val="000000" w:themeColor="text1"/>
          <w:lang w:val="en-US"/>
        </w:rPr>
        <w:t xml:space="preserve">) </w:t>
      </w:r>
      <w:proofErr w:type="gramStart"/>
      <w:r w:rsidR="00444886" w:rsidRPr="00444886">
        <w:rPr>
          <w:rFonts w:eastAsia="Times New Roman"/>
          <w:color w:val="000000" w:themeColor="text1"/>
          <w:lang w:val="en-US"/>
        </w:rPr>
        <w:t>elevilor</w:t>
      </w:r>
      <w:proofErr w:type="gramEnd"/>
      <w:r w:rsidR="00444886" w:rsidRPr="00444886">
        <w:rPr>
          <w:rFonts w:eastAsia="Times New Roman"/>
          <w:color w:val="000000" w:themeColor="text1"/>
          <w:lang w:val="en-US"/>
        </w:rPr>
        <w:t xml:space="preserve"> care au obţinut medalii de aur la campionatele naţionale organizate de federaţiile sportive naţionale în sporturi olimpice. Lista campionatelor naţionale organizate de federaţiile sportive naţionale în sporturi olimpice, </w:t>
      </w:r>
      <w:proofErr w:type="gramStart"/>
      <w:r w:rsidR="00444886" w:rsidRPr="00444886">
        <w:rPr>
          <w:rFonts w:eastAsia="Times New Roman"/>
          <w:color w:val="000000" w:themeColor="text1"/>
          <w:lang w:val="en-US"/>
        </w:rPr>
        <w:t>va</w:t>
      </w:r>
      <w:proofErr w:type="gramEnd"/>
      <w:r w:rsidR="00444886" w:rsidRPr="00444886">
        <w:rPr>
          <w:rFonts w:eastAsia="Times New Roman"/>
          <w:color w:val="000000" w:themeColor="text1"/>
          <w:lang w:val="en-US"/>
        </w:rPr>
        <w:t xml:space="preserve"> fi aprobată prin protocol între Ministerul Educaţiei şi Agenţia Naţională pentru Sport. </w:t>
      </w:r>
      <w:proofErr w:type="gramStart"/>
      <w:r w:rsidR="00444886" w:rsidRPr="00444886">
        <w:rPr>
          <w:rFonts w:eastAsia="Times New Roman"/>
          <w:color w:val="000000" w:themeColor="text1"/>
          <w:lang w:val="en-US"/>
        </w:rPr>
        <w:t>Bursele de merit acordate în baza protocolului se vor atribui începând cu anul şcolar 2024-2025.</w:t>
      </w:r>
      <w:proofErr w:type="gramEnd"/>
    </w:p>
    <w:p w14:paraId="36C48A17" w14:textId="77777777" w:rsidR="00C27213" w:rsidRDefault="00D871C2" w:rsidP="00D871C2">
      <w:pPr>
        <w:spacing w:after="0"/>
        <w:ind w:firstLine="720"/>
        <w:rPr>
          <w:rFonts w:eastAsia="Times New Roman"/>
          <w:color w:val="000000" w:themeColor="text1"/>
          <w:lang w:val="en-US"/>
        </w:rPr>
      </w:pPr>
      <w:r w:rsidRPr="00D871C2">
        <w:rPr>
          <w:rFonts w:eastAsia="Times New Roman"/>
          <w:b/>
          <w:bCs/>
          <w:color w:val="000000" w:themeColor="text1"/>
          <w:lang w:val="en-US"/>
        </w:rPr>
        <w:t>Art. 1</w:t>
      </w:r>
      <w:r w:rsidR="00444886">
        <w:rPr>
          <w:rFonts w:eastAsia="Times New Roman"/>
          <w:b/>
          <w:bCs/>
          <w:color w:val="000000" w:themeColor="text1"/>
          <w:lang w:val="en-US"/>
        </w:rPr>
        <w:t>4</w:t>
      </w:r>
      <w:r>
        <w:rPr>
          <w:rFonts w:eastAsia="Times New Roman"/>
          <w:color w:val="000000" w:themeColor="text1"/>
          <w:lang w:val="en-US"/>
        </w:rPr>
        <w:t xml:space="preserve"> </w:t>
      </w:r>
      <w:r w:rsidR="00C27213" w:rsidRPr="00C27213">
        <w:rPr>
          <w:rFonts w:eastAsia="Times New Roman"/>
          <w:color w:val="000000" w:themeColor="text1"/>
          <w:lang w:val="en-US"/>
        </w:rPr>
        <w:t xml:space="preserve">Listele cu elevii din clasa a V-a beneficiari ai bursei de merit se stabilesc în </w:t>
      </w:r>
      <w:proofErr w:type="gramStart"/>
      <w:r w:rsidR="00C27213" w:rsidRPr="00C27213">
        <w:rPr>
          <w:rFonts w:eastAsia="Times New Roman"/>
          <w:color w:val="000000" w:themeColor="text1"/>
          <w:lang w:val="en-US"/>
        </w:rPr>
        <w:t>luna</w:t>
      </w:r>
      <w:proofErr w:type="gramEnd"/>
      <w:r w:rsidR="00C27213" w:rsidRPr="00C27213">
        <w:rPr>
          <w:rFonts w:eastAsia="Times New Roman"/>
          <w:color w:val="000000" w:themeColor="text1"/>
          <w:lang w:val="en-US"/>
        </w:rPr>
        <w:t xml:space="preserve"> IANUARIE a anului calendaristic următor anului în care se obţin rezultatele şcolare menţionate mai sus lit. b) </w:t>
      </w:r>
      <w:proofErr w:type="gramStart"/>
      <w:r w:rsidR="00C27213" w:rsidRPr="00C27213">
        <w:rPr>
          <w:rFonts w:eastAsia="Times New Roman"/>
          <w:color w:val="000000" w:themeColor="text1"/>
          <w:lang w:val="en-US"/>
        </w:rPr>
        <w:t>şi</w:t>
      </w:r>
      <w:proofErr w:type="gramEnd"/>
      <w:r w:rsidR="00C27213" w:rsidRPr="00C27213">
        <w:rPr>
          <w:rFonts w:eastAsia="Times New Roman"/>
          <w:color w:val="000000" w:themeColor="text1"/>
          <w:lang w:val="en-US"/>
        </w:rPr>
        <w:t xml:space="preserve"> se plătesc începând cu luna FEBRURIE, pentru drepturile aferente lunii ianuarie, până la sfârşitul anului şcolar. Astfel, elevii de clasa a V-a vor primi bursa de merit în baza mediei calculate ca media aritmetică a notelor obținute pe parcursul primelor două perioade de învățare. Se </w:t>
      </w:r>
      <w:proofErr w:type="gramStart"/>
      <w:r w:rsidR="00C27213" w:rsidRPr="00C27213">
        <w:rPr>
          <w:rFonts w:eastAsia="Times New Roman"/>
          <w:color w:val="000000" w:themeColor="text1"/>
          <w:lang w:val="en-US"/>
        </w:rPr>
        <w:t>va</w:t>
      </w:r>
      <w:proofErr w:type="gramEnd"/>
      <w:r w:rsidR="00C27213" w:rsidRPr="00C27213">
        <w:rPr>
          <w:rFonts w:eastAsia="Times New Roman"/>
          <w:color w:val="000000" w:themeColor="text1"/>
          <w:lang w:val="en-US"/>
        </w:rPr>
        <w:t xml:space="preserve"> calcula o medie a notelor obținute pe primele două perioade de învățare, o medie cu două zecimale, fără rotunjire.</w:t>
      </w:r>
    </w:p>
    <w:p w14:paraId="2DB0E1E3" w14:textId="589BA38F" w:rsidR="00C27213" w:rsidRPr="00C27213" w:rsidRDefault="00D871C2" w:rsidP="00C27213">
      <w:pPr>
        <w:spacing w:after="0"/>
        <w:ind w:firstLine="720"/>
        <w:rPr>
          <w:rFonts w:eastAsia="Times New Roman"/>
          <w:color w:val="000000" w:themeColor="text1"/>
          <w:lang w:val="en-US"/>
        </w:rPr>
      </w:pPr>
      <w:r>
        <w:rPr>
          <w:rFonts w:eastAsia="Times New Roman"/>
          <w:b/>
          <w:bCs/>
          <w:color w:val="000000" w:themeColor="text1"/>
          <w:lang w:val="en-US"/>
        </w:rPr>
        <w:lastRenderedPageBreak/>
        <w:t>Art. 1</w:t>
      </w:r>
      <w:r w:rsidR="00444886">
        <w:rPr>
          <w:rFonts w:eastAsia="Times New Roman"/>
          <w:b/>
          <w:bCs/>
          <w:color w:val="000000" w:themeColor="text1"/>
          <w:lang w:val="en-US"/>
        </w:rPr>
        <w:t>5</w:t>
      </w:r>
      <w:r>
        <w:rPr>
          <w:rFonts w:eastAsia="Times New Roman"/>
          <w:b/>
          <w:bCs/>
          <w:color w:val="000000" w:themeColor="text1"/>
          <w:lang w:val="en-US"/>
        </w:rPr>
        <w:t xml:space="preserve"> </w:t>
      </w:r>
      <w:r w:rsidR="00C27213" w:rsidRPr="00C27213">
        <w:rPr>
          <w:rFonts w:eastAsia="Times New Roman"/>
          <w:color w:val="000000" w:themeColor="text1"/>
          <w:lang w:val="en-US"/>
        </w:rPr>
        <w:t>Bursele de merit obţinute se acordă în perioada cursurilor şcolare. </w:t>
      </w:r>
    </w:p>
    <w:p w14:paraId="24315EA8" w14:textId="24DDCF9B" w:rsidR="00D871C2" w:rsidRPr="00D871C2" w:rsidRDefault="00D871C2" w:rsidP="00C27213">
      <w:pPr>
        <w:spacing w:after="0"/>
        <w:ind w:firstLine="720"/>
        <w:rPr>
          <w:rFonts w:eastAsia="Times New Roman"/>
          <w:color w:val="000000" w:themeColor="text1"/>
          <w:lang w:val="en-US"/>
        </w:rPr>
      </w:pPr>
      <w:r w:rsidRPr="00D871C2">
        <w:rPr>
          <w:rFonts w:eastAsia="Times New Roman"/>
          <w:b/>
          <w:bCs/>
          <w:color w:val="000000" w:themeColor="text1"/>
          <w:lang w:val="en-US"/>
        </w:rPr>
        <w:t>Art. 1</w:t>
      </w:r>
      <w:r w:rsidR="00444886">
        <w:rPr>
          <w:rFonts w:eastAsia="Times New Roman"/>
          <w:b/>
          <w:bCs/>
          <w:color w:val="000000" w:themeColor="text1"/>
          <w:lang w:val="en-US"/>
        </w:rPr>
        <w:t>6</w:t>
      </w:r>
      <w:r>
        <w:rPr>
          <w:rFonts w:eastAsia="Times New Roman"/>
          <w:color w:val="000000" w:themeColor="text1"/>
          <w:lang w:val="en-US"/>
        </w:rPr>
        <w:t xml:space="preserve"> </w:t>
      </w:r>
      <w:r w:rsidR="00C27213" w:rsidRPr="00C27213">
        <w:rPr>
          <w:rFonts w:eastAsia="Times New Roman"/>
          <w:color w:val="000000" w:themeColor="text1"/>
          <w:lang w:val="en-US"/>
        </w:rPr>
        <w:t xml:space="preserve">În cazul în care în clasă există unul sau mai mulţi elevi cu media generală anuală/media notelor egală cu a celui de pe ultima poziţie din lista beneficiarilor de burse de merit obţinute în baza prevederilor de mai sus de la lit. </w:t>
      </w:r>
      <w:proofErr w:type="gramStart"/>
      <w:r w:rsidR="00C27213" w:rsidRPr="00C27213">
        <w:rPr>
          <w:rFonts w:eastAsia="Times New Roman"/>
          <w:color w:val="000000" w:themeColor="text1"/>
          <w:lang w:val="en-US"/>
        </w:rPr>
        <w:t>a</w:t>
      </w:r>
      <w:proofErr w:type="gramEnd"/>
      <w:r w:rsidR="00C27213" w:rsidRPr="00C27213">
        <w:rPr>
          <w:rFonts w:eastAsia="Times New Roman"/>
          <w:color w:val="000000" w:themeColor="text1"/>
          <w:lang w:val="en-US"/>
        </w:rPr>
        <w:t>) -</w:t>
      </w:r>
      <w:r w:rsidR="002C4631">
        <w:rPr>
          <w:rFonts w:eastAsia="Times New Roman"/>
          <w:color w:val="000000" w:themeColor="text1"/>
          <w:lang w:val="en-US"/>
        </w:rPr>
        <w:t>b</w:t>
      </w:r>
      <w:r w:rsidR="00C27213" w:rsidRPr="00C27213">
        <w:rPr>
          <w:rFonts w:eastAsia="Times New Roman"/>
          <w:color w:val="000000" w:themeColor="text1"/>
          <w:lang w:val="en-US"/>
        </w:rPr>
        <w:t>), lista de beneficiari va fi extinsă pentru a-i cuprinde pe toţi cei cu medii egale.</w:t>
      </w:r>
    </w:p>
    <w:p w14:paraId="18484403" w14:textId="5896E31C" w:rsidR="00D871C2" w:rsidRPr="00D871C2" w:rsidRDefault="00D871C2" w:rsidP="00444886">
      <w:pPr>
        <w:spacing w:after="0"/>
        <w:ind w:firstLine="720"/>
        <w:rPr>
          <w:rFonts w:eastAsia="Times New Roman"/>
          <w:color w:val="000000" w:themeColor="text1"/>
          <w:lang w:val="en-US"/>
        </w:rPr>
      </w:pPr>
      <w:r w:rsidRPr="00D871C2">
        <w:rPr>
          <w:rFonts w:eastAsia="Times New Roman"/>
          <w:b/>
          <w:bCs/>
          <w:color w:val="000000" w:themeColor="text1"/>
          <w:lang w:val="en-US"/>
        </w:rPr>
        <w:t>Art. 1</w:t>
      </w:r>
      <w:r w:rsidR="00444886">
        <w:rPr>
          <w:rFonts w:eastAsia="Times New Roman"/>
          <w:b/>
          <w:bCs/>
          <w:color w:val="000000" w:themeColor="text1"/>
          <w:lang w:val="en-US"/>
        </w:rPr>
        <w:t>7</w:t>
      </w:r>
      <w:r>
        <w:rPr>
          <w:rFonts w:eastAsia="Times New Roman"/>
          <w:color w:val="000000" w:themeColor="text1"/>
          <w:lang w:val="en-US"/>
        </w:rPr>
        <w:t xml:space="preserve"> </w:t>
      </w:r>
      <w:r w:rsidRPr="00D871C2">
        <w:rPr>
          <w:rFonts w:eastAsia="Times New Roman"/>
          <w:color w:val="000000" w:themeColor="text1"/>
          <w:lang w:val="en-US"/>
        </w:rPr>
        <w:t>În numărul beneficiarilor de bursă de merit nu vor fi cuprinşi beneficiarii burselor de excelenţă olimpică I şi II.</w:t>
      </w:r>
    </w:p>
    <w:p w14:paraId="46B089EF" w14:textId="77777777" w:rsidR="00C27213" w:rsidRDefault="00D871C2" w:rsidP="00D871C2">
      <w:pPr>
        <w:spacing w:after="0"/>
        <w:ind w:firstLine="720"/>
        <w:rPr>
          <w:rFonts w:eastAsia="Times New Roman"/>
          <w:b/>
          <w:bCs/>
          <w:color w:val="000000" w:themeColor="text1"/>
        </w:rPr>
      </w:pPr>
      <w:r>
        <w:rPr>
          <w:rFonts w:eastAsia="Times New Roman"/>
          <w:b/>
          <w:bCs/>
          <w:color w:val="000000" w:themeColor="text1"/>
          <w:lang w:val="en-US"/>
        </w:rPr>
        <w:t>Art. 1</w:t>
      </w:r>
      <w:r w:rsidR="00444886">
        <w:rPr>
          <w:rFonts w:eastAsia="Times New Roman"/>
          <w:b/>
          <w:bCs/>
          <w:color w:val="000000" w:themeColor="text1"/>
          <w:lang w:val="en-US"/>
        </w:rPr>
        <w:t>8</w:t>
      </w:r>
      <w:r>
        <w:rPr>
          <w:rFonts w:eastAsia="Times New Roman"/>
          <w:b/>
          <w:bCs/>
          <w:color w:val="000000" w:themeColor="text1"/>
          <w:lang w:val="en-US"/>
        </w:rPr>
        <w:t xml:space="preserve"> </w:t>
      </w:r>
      <w:r w:rsidR="00C27213" w:rsidRPr="00C27213">
        <w:rPr>
          <w:rFonts w:eastAsia="Times New Roman"/>
          <w:color w:val="000000" w:themeColor="text1"/>
        </w:rPr>
        <w:t>Pot primi bursă de merit doar elevii promovaţi la toate disciplinele şi care au obţinut media 10 la purtare, la finalul cursurilor din anul şcolar anterior, în condiţiile Legii învăţământului preuniversitar nr. 198/2023, cu modificările ulterioare.</w:t>
      </w:r>
    </w:p>
    <w:p w14:paraId="1ABB175B" w14:textId="76121AA1" w:rsidR="00C27213" w:rsidRDefault="00D871C2" w:rsidP="00D871C2">
      <w:pPr>
        <w:spacing w:after="0"/>
        <w:ind w:firstLine="720"/>
        <w:rPr>
          <w:rFonts w:eastAsia="Times New Roman"/>
          <w:color w:val="000000" w:themeColor="text1"/>
        </w:rPr>
      </w:pPr>
      <w:r w:rsidRPr="00D871C2">
        <w:rPr>
          <w:rFonts w:eastAsia="Times New Roman"/>
          <w:b/>
          <w:bCs/>
          <w:color w:val="000000" w:themeColor="text1"/>
          <w:lang w:val="en-US"/>
        </w:rPr>
        <w:t>Art. 1</w:t>
      </w:r>
      <w:r w:rsidR="00444886">
        <w:rPr>
          <w:rFonts w:eastAsia="Times New Roman"/>
          <w:b/>
          <w:bCs/>
          <w:color w:val="000000" w:themeColor="text1"/>
          <w:lang w:val="en-US"/>
        </w:rPr>
        <w:t>9</w:t>
      </w:r>
      <w:r>
        <w:rPr>
          <w:rFonts w:eastAsia="Times New Roman"/>
          <w:color w:val="000000" w:themeColor="text1"/>
          <w:lang w:val="en-US"/>
        </w:rPr>
        <w:t xml:space="preserve"> </w:t>
      </w:r>
      <w:r w:rsidR="00C27213" w:rsidRPr="00C27213">
        <w:rPr>
          <w:rFonts w:eastAsia="Times New Roman"/>
          <w:color w:val="000000" w:themeColor="text1"/>
        </w:rPr>
        <w:t>Bursele de merit se acordă elevilor pe baza rezultatelor obţinute conform prevederilor de mai sus de la lit. a) -</w:t>
      </w:r>
      <w:r w:rsidR="002C4631">
        <w:rPr>
          <w:rFonts w:eastAsia="Times New Roman"/>
          <w:color w:val="000000" w:themeColor="text1"/>
        </w:rPr>
        <w:t>b</w:t>
      </w:r>
      <w:r w:rsidR="00C27213" w:rsidRPr="00C27213">
        <w:rPr>
          <w:rFonts w:eastAsia="Times New Roman"/>
          <w:color w:val="000000" w:themeColor="text1"/>
        </w:rPr>
        <w:t>), la propunerea dirigintelui, </w:t>
      </w:r>
      <w:r w:rsidR="00C27213" w:rsidRPr="00C27213">
        <w:rPr>
          <w:rFonts w:eastAsia="Times New Roman"/>
          <w:b/>
          <w:bCs/>
          <w:color w:val="000000" w:themeColor="text1"/>
        </w:rPr>
        <w:t>nefiind condiţionate de depunerea unei cereri în acest sens.</w:t>
      </w:r>
      <w:r w:rsidR="00C27213" w:rsidRPr="00C27213">
        <w:rPr>
          <w:rFonts w:eastAsia="Times New Roman"/>
          <w:color w:val="000000" w:themeColor="text1"/>
        </w:rPr>
        <w:t> Profesorul diriginte va înainta la secretariatul unităţii de învăţământ lista cu elevii propuşi pentru bursa de merit pe baza mediei generale, în primele 25 de zile calendaristice de la începerea cursurilor anului şcolar, iar pentru elevii de clasa a V-a, în primele 15 zile calendaristice ale lunii ianuarie.</w:t>
      </w:r>
    </w:p>
    <w:p w14:paraId="21E12648" w14:textId="6BDE7C7C" w:rsidR="00D871C2" w:rsidRPr="00D871C2" w:rsidRDefault="00D871C2" w:rsidP="00D871C2">
      <w:pPr>
        <w:spacing w:after="0"/>
        <w:ind w:firstLine="720"/>
        <w:rPr>
          <w:rFonts w:eastAsia="Times New Roman"/>
          <w:color w:val="000000" w:themeColor="text1"/>
          <w:lang w:val="en-US"/>
        </w:rPr>
      </w:pPr>
      <w:r w:rsidRPr="00D871C2">
        <w:rPr>
          <w:rFonts w:eastAsia="Times New Roman"/>
          <w:b/>
          <w:bCs/>
          <w:color w:val="000000" w:themeColor="text1"/>
          <w:lang w:val="en-US"/>
        </w:rPr>
        <w:t xml:space="preserve">Art. </w:t>
      </w:r>
      <w:r w:rsidR="00444886">
        <w:rPr>
          <w:rFonts w:eastAsia="Times New Roman"/>
          <w:b/>
          <w:bCs/>
          <w:color w:val="000000" w:themeColor="text1"/>
          <w:lang w:val="en-US"/>
        </w:rPr>
        <w:t>20</w:t>
      </w:r>
      <w:r>
        <w:rPr>
          <w:rFonts w:eastAsia="Times New Roman"/>
          <w:color w:val="000000" w:themeColor="text1"/>
          <w:lang w:val="en-US"/>
        </w:rPr>
        <w:t xml:space="preserve"> </w:t>
      </w:r>
      <w:r w:rsidR="00C27213" w:rsidRPr="00C27213">
        <w:rPr>
          <w:rFonts w:eastAsia="Times New Roman"/>
          <w:color w:val="000000" w:themeColor="text1"/>
        </w:rPr>
        <w:t>Bursele de merit care au la bază premiile/medaliile de aur obţinute, atestate prin documente şcolare, respectiv prin copii de pe diplomele obţinute la competiţii, certificate pentru conformitate cu originalul la nivelul unităţii de învăţământ, se acordă elevilor pe baza unei cereri depuse de părinte/reprezentantul legal</w:t>
      </w:r>
      <w:r w:rsidR="00EC13F9">
        <w:rPr>
          <w:rFonts w:eastAsia="Times New Roman"/>
          <w:color w:val="000000" w:themeColor="text1"/>
        </w:rPr>
        <w:t xml:space="preserve"> </w:t>
      </w:r>
      <w:r w:rsidR="00C27213" w:rsidRPr="00C27213">
        <w:rPr>
          <w:rFonts w:eastAsia="Times New Roman"/>
          <w:color w:val="000000" w:themeColor="text1"/>
        </w:rPr>
        <w:t>în primele 25 de zile calendaristice de la începerea cursurilor anului şcolar sau în termen de 15 zile calendaristice de la data obţinerii premiului pentru elevii din anii terminali.</w:t>
      </w:r>
    </w:p>
    <w:p w14:paraId="5586639C" w14:textId="2F9495FD" w:rsidR="00D871C2" w:rsidRPr="00D871C2" w:rsidRDefault="00D871C2" w:rsidP="00D871C2">
      <w:pPr>
        <w:spacing w:after="0"/>
        <w:ind w:firstLine="720"/>
        <w:rPr>
          <w:rFonts w:eastAsia="Times New Roman"/>
          <w:color w:val="000000" w:themeColor="text1"/>
          <w:lang w:val="en-US"/>
        </w:rPr>
      </w:pPr>
      <w:r w:rsidRPr="00D871C2">
        <w:rPr>
          <w:rFonts w:eastAsia="Times New Roman"/>
          <w:b/>
          <w:bCs/>
          <w:color w:val="000000" w:themeColor="text1"/>
          <w:lang w:val="en-US"/>
        </w:rPr>
        <w:t xml:space="preserve">Art. </w:t>
      </w:r>
      <w:r w:rsidR="00444886">
        <w:rPr>
          <w:rFonts w:eastAsia="Times New Roman"/>
          <w:b/>
          <w:bCs/>
          <w:color w:val="000000" w:themeColor="text1"/>
          <w:lang w:val="en-US"/>
        </w:rPr>
        <w:t>21</w:t>
      </w:r>
      <w:r>
        <w:rPr>
          <w:rFonts w:eastAsia="Times New Roman"/>
          <w:color w:val="000000" w:themeColor="text1"/>
          <w:lang w:val="en-US"/>
        </w:rPr>
        <w:t xml:space="preserve"> </w:t>
      </w:r>
      <w:r w:rsidRPr="00D871C2">
        <w:rPr>
          <w:rFonts w:eastAsia="Times New Roman"/>
          <w:color w:val="000000" w:themeColor="text1"/>
          <w:lang w:val="en-US"/>
        </w:rPr>
        <w:t>Profesorul diriginte sprijină părinţii/reprezentanţii legali ai elevilor minori şi coordonează procesul de depunere a documentelor necesare pentru acordarea burselor.</w:t>
      </w:r>
    </w:p>
    <w:p w14:paraId="25094963" w14:textId="77777777" w:rsidR="00D871C2" w:rsidRDefault="00D871C2" w:rsidP="00D871C2">
      <w:pPr>
        <w:spacing w:after="0"/>
        <w:jc w:val="center"/>
        <w:rPr>
          <w:b/>
          <w:bCs/>
          <w:color w:val="000000" w:themeColor="text1"/>
        </w:rPr>
      </w:pPr>
    </w:p>
    <w:p w14:paraId="43E7D207" w14:textId="42557500" w:rsidR="00D871C2" w:rsidRPr="00D871C2" w:rsidRDefault="00D871C2" w:rsidP="00D871C2">
      <w:pPr>
        <w:spacing w:after="0"/>
        <w:jc w:val="center"/>
        <w:rPr>
          <w:b/>
          <w:bCs/>
          <w:color w:val="000000" w:themeColor="text1"/>
        </w:rPr>
      </w:pPr>
      <w:r w:rsidRPr="00D871C2">
        <w:rPr>
          <w:b/>
          <w:bCs/>
          <w:color w:val="000000" w:themeColor="text1"/>
        </w:rPr>
        <w:t>CAPITOLUL I</w:t>
      </w:r>
      <w:r>
        <w:rPr>
          <w:b/>
          <w:bCs/>
          <w:color w:val="000000" w:themeColor="text1"/>
        </w:rPr>
        <w:t>V</w:t>
      </w:r>
    </w:p>
    <w:p w14:paraId="11FEE616" w14:textId="637651D9" w:rsidR="00D871C2" w:rsidRPr="00D871C2" w:rsidRDefault="00D871C2" w:rsidP="00D871C2">
      <w:pPr>
        <w:spacing w:after="0"/>
        <w:jc w:val="center"/>
        <w:rPr>
          <w:rFonts w:eastAsia="Times New Roman"/>
          <w:color w:val="000000" w:themeColor="text1"/>
          <w:lang w:val="en-US"/>
        </w:rPr>
      </w:pPr>
      <w:r w:rsidRPr="00D871C2">
        <w:rPr>
          <w:rFonts w:eastAsia="Times New Roman"/>
          <w:b/>
          <w:bCs/>
          <w:color w:val="000000" w:themeColor="text1"/>
          <w:lang w:val="en-US"/>
        </w:rPr>
        <w:t>Acordarea burselor sociale</w:t>
      </w:r>
    </w:p>
    <w:p w14:paraId="1739F7CE" w14:textId="77777777" w:rsidR="00D871C2" w:rsidRDefault="00D871C2" w:rsidP="00D871C2">
      <w:pPr>
        <w:spacing w:after="0"/>
        <w:rPr>
          <w:rFonts w:eastAsia="Times New Roman"/>
          <w:color w:val="000000" w:themeColor="text1"/>
          <w:lang w:val="en-US"/>
        </w:rPr>
      </w:pPr>
    </w:p>
    <w:p w14:paraId="532A0C8C" w14:textId="618E614B" w:rsidR="00C27213" w:rsidRDefault="00D871C2" w:rsidP="00D871C2">
      <w:pPr>
        <w:spacing w:after="0"/>
        <w:ind w:firstLine="720"/>
        <w:rPr>
          <w:rFonts w:eastAsia="Times New Roman"/>
          <w:color w:val="000000" w:themeColor="text1"/>
          <w:lang w:val="en-US"/>
        </w:rPr>
      </w:pPr>
      <w:r w:rsidRPr="00D871C2">
        <w:rPr>
          <w:rFonts w:eastAsia="Times New Roman"/>
          <w:b/>
          <w:bCs/>
          <w:color w:val="000000" w:themeColor="text1"/>
          <w:lang w:val="en-US"/>
        </w:rPr>
        <w:t>Art. 2</w:t>
      </w:r>
      <w:r w:rsidR="00C27213">
        <w:rPr>
          <w:rFonts w:eastAsia="Times New Roman"/>
          <w:b/>
          <w:bCs/>
          <w:color w:val="000000" w:themeColor="text1"/>
          <w:lang w:val="en-US"/>
        </w:rPr>
        <w:t>2</w:t>
      </w:r>
      <w:r>
        <w:rPr>
          <w:rFonts w:eastAsia="Times New Roman"/>
          <w:color w:val="000000" w:themeColor="text1"/>
          <w:lang w:val="en-US"/>
        </w:rPr>
        <w:t xml:space="preserve"> </w:t>
      </w:r>
      <w:r w:rsidR="00C27213" w:rsidRPr="00C27213">
        <w:rPr>
          <w:rFonts w:eastAsia="Times New Roman"/>
          <w:color w:val="000000" w:themeColor="text1"/>
          <w:lang w:val="en-US"/>
        </w:rPr>
        <w:t xml:space="preserve">Bursa socială reprezintă o formă de sprijin </w:t>
      </w:r>
      <w:proofErr w:type="gramStart"/>
      <w:r w:rsidR="00C27213" w:rsidRPr="00C27213">
        <w:rPr>
          <w:rFonts w:eastAsia="Times New Roman"/>
          <w:color w:val="000000" w:themeColor="text1"/>
          <w:lang w:val="en-US"/>
        </w:rPr>
        <w:t>a</w:t>
      </w:r>
      <w:proofErr w:type="gramEnd"/>
      <w:r w:rsidR="00C27213" w:rsidRPr="00C27213">
        <w:rPr>
          <w:rFonts w:eastAsia="Times New Roman"/>
          <w:color w:val="000000" w:themeColor="text1"/>
          <w:lang w:val="en-US"/>
        </w:rPr>
        <w:t xml:space="preserve"> elevilor din medii dezavantajate socioeconomic sau din grupuri vulnerabile sau cu situaţii medicale speciale, în vederea susţinerii participării la activităţile didactice şi a prevenirii abandonului şcolar.</w:t>
      </w:r>
    </w:p>
    <w:p w14:paraId="610680C6" w14:textId="1CE0B350" w:rsidR="00C27213" w:rsidRDefault="00D871C2" w:rsidP="00D871C2">
      <w:pPr>
        <w:spacing w:after="0"/>
        <w:ind w:firstLine="720"/>
        <w:rPr>
          <w:rFonts w:eastAsia="Times New Roman"/>
          <w:color w:val="000000" w:themeColor="text1"/>
        </w:rPr>
      </w:pPr>
      <w:r w:rsidRPr="00D871C2">
        <w:rPr>
          <w:rFonts w:eastAsia="Times New Roman"/>
          <w:b/>
          <w:bCs/>
          <w:color w:val="000000" w:themeColor="text1"/>
          <w:lang w:val="en-US"/>
        </w:rPr>
        <w:lastRenderedPageBreak/>
        <w:t>Art. 2</w:t>
      </w:r>
      <w:r w:rsidR="00C27213">
        <w:rPr>
          <w:rFonts w:eastAsia="Times New Roman"/>
          <w:b/>
          <w:bCs/>
          <w:color w:val="000000" w:themeColor="text1"/>
          <w:lang w:val="en-US"/>
        </w:rPr>
        <w:t>3</w:t>
      </w:r>
      <w:r>
        <w:rPr>
          <w:rFonts w:eastAsia="Times New Roman"/>
          <w:color w:val="000000" w:themeColor="text1"/>
          <w:lang w:val="en-US"/>
        </w:rPr>
        <w:t xml:space="preserve"> </w:t>
      </w:r>
      <w:r w:rsidR="00C27213" w:rsidRPr="00C27213">
        <w:rPr>
          <w:rFonts w:eastAsia="Times New Roman"/>
          <w:color w:val="000000" w:themeColor="text1"/>
        </w:rPr>
        <w:t>Elevii care beneficiază de bursă socială au dreptul la păstrarea confidenţialităţii asupra identităţii, datelor cu caracter personal şi informaţiilor referitoare la situaţia de dificultate în care se află.</w:t>
      </w:r>
    </w:p>
    <w:p w14:paraId="5429F0FA" w14:textId="3B2BD68A" w:rsidR="00D871C2" w:rsidRPr="00D871C2" w:rsidRDefault="00D871C2" w:rsidP="00C27213">
      <w:pPr>
        <w:spacing w:after="0"/>
        <w:ind w:firstLine="720"/>
        <w:rPr>
          <w:rFonts w:eastAsia="Times New Roman"/>
          <w:color w:val="000000" w:themeColor="text1"/>
          <w:lang w:val="en-US"/>
        </w:rPr>
      </w:pPr>
      <w:r>
        <w:rPr>
          <w:rFonts w:eastAsia="Times New Roman"/>
          <w:b/>
          <w:bCs/>
          <w:color w:val="000000" w:themeColor="text1"/>
          <w:lang w:val="en-US"/>
        </w:rPr>
        <w:t>Art. 2</w:t>
      </w:r>
      <w:r w:rsidR="00C27213">
        <w:rPr>
          <w:rFonts w:eastAsia="Times New Roman"/>
          <w:b/>
          <w:bCs/>
          <w:color w:val="000000" w:themeColor="text1"/>
          <w:lang w:val="en-US"/>
        </w:rPr>
        <w:t>4</w:t>
      </w:r>
      <w:r>
        <w:rPr>
          <w:rFonts w:eastAsia="Times New Roman"/>
          <w:b/>
          <w:bCs/>
          <w:color w:val="000000" w:themeColor="text1"/>
          <w:lang w:val="en-US"/>
        </w:rPr>
        <w:t xml:space="preserve"> </w:t>
      </w:r>
      <w:r w:rsidR="00C27213" w:rsidRPr="00C27213">
        <w:rPr>
          <w:rFonts w:eastAsia="Times New Roman"/>
          <w:color w:val="000000" w:themeColor="text1"/>
        </w:rPr>
        <w:t xml:space="preserve">Bursa socială se acordă la cerere, în funcţie de situaţia materială/socială/medicală </w:t>
      </w:r>
      <w:proofErr w:type="gramStart"/>
      <w:r w:rsidR="00C27213" w:rsidRPr="00C27213">
        <w:rPr>
          <w:rFonts w:eastAsia="Times New Roman"/>
          <w:color w:val="000000" w:themeColor="text1"/>
        </w:rPr>
        <w:t>a</w:t>
      </w:r>
      <w:proofErr w:type="gramEnd"/>
      <w:r w:rsidR="00C27213" w:rsidRPr="00C27213">
        <w:rPr>
          <w:rFonts w:eastAsia="Times New Roman"/>
          <w:color w:val="000000" w:themeColor="text1"/>
        </w:rPr>
        <w:t xml:space="preserve"> elevului, a familiei sau a susţinătorilor legali.</w:t>
      </w:r>
    </w:p>
    <w:p w14:paraId="073CFE4B" w14:textId="69A2D7DB" w:rsidR="00C27213" w:rsidRPr="00C27213" w:rsidRDefault="00D871C2" w:rsidP="00C27213">
      <w:pPr>
        <w:spacing w:after="0"/>
        <w:ind w:firstLine="720"/>
        <w:rPr>
          <w:rFonts w:eastAsia="Times New Roman"/>
          <w:color w:val="000000" w:themeColor="text1"/>
          <w:lang w:val="en-US"/>
        </w:rPr>
      </w:pPr>
      <w:r w:rsidRPr="00C27213">
        <w:rPr>
          <w:rFonts w:eastAsia="Times New Roman"/>
          <w:b/>
          <w:bCs/>
          <w:color w:val="000000" w:themeColor="text1"/>
          <w:lang w:val="en-US"/>
        </w:rPr>
        <w:t>Art. 2</w:t>
      </w:r>
      <w:r w:rsidR="00C27213">
        <w:rPr>
          <w:rFonts w:eastAsia="Times New Roman"/>
          <w:b/>
          <w:bCs/>
          <w:color w:val="000000" w:themeColor="text1"/>
          <w:lang w:val="en-US"/>
        </w:rPr>
        <w:t>5</w:t>
      </w:r>
      <w:r w:rsidRPr="00C27213">
        <w:rPr>
          <w:rFonts w:eastAsia="Times New Roman"/>
          <w:color w:val="000000" w:themeColor="text1"/>
          <w:lang w:val="en-US"/>
        </w:rPr>
        <w:t xml:space="preserve"> </w:t>
      </w:r>
      <w:r w:rsidR="00C27213" w:rsidRPr="00C27213">
        <w:rPr>
          <w:rFonts w:eastAsia="Times New Roman"/>
          <w:color w:val="000000" w:themeColor="text1"/>
          <w:lang w:val="en-US"/>
        </w:rPr>
        <w:t>Bursa socială se acordă elevilor din învăţământul preuniversitar de stat, înscrişi la cursurile cu frecvenţă, inclusiv celor şcolarizaţi la domiciliu sau care urmează cursurile în şcoala de spital, care se încadrează în cel puţin una dintre următoarele situaţii:</w:t>
      </w:r>
    </w:p>
    <w:p w14:paraId="49F4256A" w14:textId="77777777" w:rsidR="00C27213" w:rsidRPr="00C27213" w:rsidRDefault="00C27213" w:rsidP="00C27213">
      <w:pPr>
        <w:spacing w:after="0"/>
        <w:ind w:firstLine="720"/>
        <w:rPr>
          <w:rFonts w:eastAsia="Times New Roman"/>
          <w:color w:val="000000" w:themeColor="text1"/>
          <w:lang w:val="en-US"/>
        </w:rPr>
      </w:pPr>
      <w:r w:rsidRPr="00C27213">
        <w:rPr>
          <w:rFonts w:eastAsia="Times New Roman"/>
          <w:color w:val="000000" w:themeColor="text1"/>
          <w:lang w:val="en-US"/>
        </w:rPr>
        <w:t xml:space="preserve">a) elevi proveniţi din familii care realizează un venit mediu net lunar pe membru de familie, supus impozitului pe venit, pe ultimele 12 luni anterioare cererii, mai mic de 50% din salariul minim net pe economie. Se </w:t>
      </w:r>
      <w:proofErr w:type="gramStart"/>
      <w:r w:rsidRPr="00C27213">
        <w:rPr>
          <w:rFonts w:eastAsia="Times New Roman"/>
          <w:color w:val="000000" w:themeColor="text1"/>
          <w:lang w:val="en-US"/>
        </w:rPr>
        <w:t>va</w:t>
      </w:r>
      <w:proofErr w:type="gramEnd"/>
      <w:r w:rsidRPr="00C27213">
        <w:rPr>
          <w:rFonts w:eastAsia="Times New Roman"/>
          <w:color w:val="000000" w:themeColor="text1"/>
          <w:lang w:val="en-US"/>
        </w:rPr>
        <w:t xml:space="preserve"> lua în calcul salariul minim net pe economie în vigoare la data depunerii cererii;</w:t>
      </w:r>
    </w:p>
    <w:p w14:paraId="364C26C1" w14:textId="77777777" w:rsidR="00C27213" w:rsidRPr="00C27213" w:rsidRDefault="00C27213" w:rsidP="00C27213">
      <w:pPr>
        <w:spacing w:after="0"/>
        <w:ind w:firstLine="720"/>
        <w:rPr>
          <w:rFonts w:eastAsia="Times New Roman"/>
          <w:color w:val="000000" w:themeColor="text1"/>
          <w:lang w:val="en-US"/>
        </w:rPr>
      </w:pPr>
      <w:r w:rsidRPr="00C27213">
        <w:rPr>
          <w:rFonts w:eastAsia="Times New Roman"/>
          <w:color w:val="000000" w:themeColor="text1"/>
          <w:lang w:val="en-US"/>
        </w:rPr>
        <w:t xml:space="preserve">b) elevi minori, respectiv elevi în risc de excluziune socială, neangajaţi pe piaţa muncii şi înscrişi în formele de învăţământ cu frecvenţă redusă sau în programele educaţionale de tip "A doua şansă", a căror familie realizează un venit mediu net lunar pe membru de familie, supus impozitului pe venit, pe ultimele 12 luni anterioare cererii, mai mic de 50% din salariul minim net pe economie. Se </w:t>
      </w:r>
      <w:proofErr w:type="gramStart"/>
      <w:r w:rsidRPr="00C27213">
        <w:rPr>
          <w:rFonts w:eastAsia="Times New Roman"/>
          <w:color w:val="000000" w:themeColor="text1"/>
          <w:lang w:val="en-US"/>
        </w:rPr>
        <w:t>va</w:t>
      </w:r>
      <w:proofErr w:type="gramEnd"/>
      <w:r w:rsidRPr="00C27213">
        <w:rPr>
          <w:rFonts w:eastAsia="Times New Roman"/>
          <w:color w:val="000000" w:themeColor="text1"/>
          <w:lang w:val="en-US"/>
        </w:rPr>
        <w:t xml:space="preserve"> lua în calcul salariul minim net pe economie în vigoare la data depunerii cererii;</w:t>
      </w:r>
    </w:p>
    <w:p w14:paraId="22778C63" w14:textId="77777777" w:rsidR="00C27213" w:rsidRPr="00C27213" w:rsidRDefault="00C27213" w:rsidP="00C27213">
      <w:pPr>
        <w:spacing w:after="0"/>
        <w:ind w:firstLine="720"/>
        <w:rPr>
          <w:rFonts w:eastAsia="Times New Roman"/>
          <w:color w:val="000000" w:themeColor="text1"/>
          <w:lang w:val="en-US"/>
        </w:rPr>
      </w:pPr>
      <w:r w:rsidRPr="00C27213">
        <w:rPr>
          <w:rFonts w:eastAsia="Times New Roman"/>
          <w:color w:val="000000" w:themeColor="text1"/>
          <w:lang w:val="en-US"/>
        </w:rPr>
        <w:t xml:space="preserve">c) </w:t>
      </w:r>
      <w:proofErr w:type="gramStart"/>
      <w:r w:rsidRPr="00C27213">
        <w:rPr>
          <w:rFonts w:eastAsia="Times New Roman"/>
          <w:color w:val="000000" w:themeColor="text1"/>
          <w:lang w:val="en-US"/>
        </w:rPr>
        <w:t>elevi</w:t>
      </w:r>
      <w:proofErr w:type="gramEnd"/>
      <w:r w:rsidRPr="00C27213">
        <w:rPr>
          <w:rFonts w:eastAsia="Times New Roman"/>
          <w:color w:val="000000" w:themeColor="text1"/>
          <w:lang w:val="en-US"/>
        </w:rPr>
        <w:t xml:space="preserve"> cu unul sau ambii părinţi decedaţi şi elevi asupra cărora a fost instituită o măsură de protecţie specială, respectiv plasamentul/plasamentul de urgenţă, fără a se lua în considerare nivelul venitului mediu pe membru de familie;</w:t>
      </w:r>
    </w:p>
    <w:p w14:paraId="5F51765F" w14:textId="77777777" w:rsidR="00C27213" w:rsidRPr="00C27213" w:rsidRDefault="00C27213" w:rsidP="00C27213">
      <w:pPr>
        <w:spacing w:after="0"/>
        <w:ind w:firstLine="720"/>
        <w:rPr>
          <w:rFonts w:eastAsia="Times New Roman"/>
          <w:color w:val="000000" w:themeColor="text1"/>
          <w:lang w:val="en-US"/>
        </w:rPr>
      </w:pPr>
      <w:r w:rsidRPr="00C27213">
        <w:rPr>
          <w:rFonts w:eastAsia="Times New Roman"/>
          <w:color w:val="000000" w:themeColor="text1"/>
          <w:lang w:val="en-US"/>
        </w:rPr>
        <w:t xml:space="preserve">d) </w:t>
      </w:r>
      <w:proofErr w:type="gramStart"/>
      <w:r w:rsidRPr="00C27213">
        <w:rPr>
          <w:rFonts w:eastAsia="Times New Roman"/>
          <w:color w:val="000000" w:themeColor="text1"/>
          <w:lang w:val="en-US"/>
        </w:rPr>
        <w:t>elevi</w:t>
      </w:r>
      <w:proofErr w:type="gramEnd"/>
      <w:r w:rsidRPr="00C27213">
        <w:rPr>
          <w:rFonts w:eastAsia="Times New Roman"/>
          <w:color w:val="000000" w:themeColor="text1"/>
          <w:lang w:val="en-US"/>
        </w:rPr>
        <w:t xml:space="preserve"> care provin din familii monoparentale, fără a se lua în considerare nivelul venitului mediu pe membru de familie;</w:t>
      </w:r>
    </w:p>
    <w:p w14:paraId="5337147E" w14:textId="3B2F5268" w:rsidR="00C27213" w:rsidRPr="00C27213" w:rsidRDefault="00C27213" w:rsidP="00C27213">
      <w:pPr>
        <w:spacing w:after="0"/>
        <w:ind w:firstLine="720"/>
        <w:rPr>
          <w:rFonts w:eastAsia="Times New Roman"/>
          <w:color w:val="000000" w:themeColor="text1"/>
          <w:lang w:val="en-US"/>
        </w:rPr>
      </w:pPr>
      <w:r w:rsidRPr="00C27213">
        <w:rPr>
          <w:rFonts w:eastAsia="Times New Roman"/>
          <w:color w:val="000000" w:themeColor="text1"/>
          <w:lang w:val="en-US"/>
        </w:rPr>
        <w:t xml:space="preserve">e) </w:t>
      </w:r>
      <w:proofErr w:type="gramStart"/>
      <w:r w:rsidRPr="00C27213">
        <w:rPr>
          <w:rFonts w:eastAsia="Times New Roman"/>
          <w:color w:val="000000" w:themeColor="text1"/>
          <w:lang w:val="en-US"/>
        </w:rPr>
        <w:t>elevi</w:t>
      </w:r>
      <w:proofErr w:type="gramEnd"/>
      <w:r w:rsidRPr="00C27213">
        <w:rPr>
          <w:rFonts w:eastAsia="Times New Roman"/>
          <w:color w:val="000000" w:themeColor="text1"/>
          <w:lang w:val="en-US"/>
        </w:rPr>
        <w:t xml:space="preserve"> care au deficienţe/afectări funcţionale produse de boli, tulburări sau afecţiuni ale structurilor şi funcţiilor organismului, încadrate conform criteriilor din anexa nr. </w:t>
      </w:r>
      <w:proofErr w:type="gramStart"/>
      <w:r w:rsidRPr="00C27213">
        <w:rPr>
          <w:rFonts w:eastAsia="Times New Roman"/>
          <w:color w:val="000000" w:themeColor="text1"/>
          <w:lang w:val="en-US"/>
        </w:rPr>
        <w:t>1 la Ordinul ministrului sănătăţii şi al ministrului muncii, familiei, protecţiei sociale şi persoanelor vârstnice nr.</w:t>
      </w:r>
      <w:proofErr w:type="gramEnd"/>
      <w:r w:rsidRPr="00C27213">
        <w:rPr>
          <w:rFonts w:eastAsia="Times New Roman"/>
          <w:color w:val="000000" w:themeColor="text1"/>
          <w:lang w:val="en-US"/>
        </w:rPr>
        <w:t xml:space="preserve"> 1.306/1.883/2016 pentru aprobarea criteriilor biopsihosociale de încadrare a copiilor cu dizabilităţi în grad de handicap şi a modalităţilor de aplicare a acestora, cu modificările şi completările ulterioare, şi structurate tipologic conform aceluiaşi ordin, fără a se lua în considerare nivelul venitului mediu pe membru de familie;</w:t>
      </w:r>
    </w:p>
    <w:p w14:paraId="031A1AE4" w14:textId="77777777" w:rsidR="00C27213" w:rsidRPr="00C27213" w:rsidRDefault="00C27213" w:rsidP="00C27213">
      <w:pPr>
        <w:spacing w:after="0"/>
        <w:ind w:firstLine="720"/>
        <w:rPr>
          <w:rFonts w:eastAsia="Times New Roman"/>
          <w:color w:val="000000" w:themeColor="text1"/>
          <w:lang w:val="en-US"/>
        </w:rPr>
      </w:pPr>
      <w:r w:rsidRPr="00C27213">
        <w:rPr>
          <w:rFonts w:eastAsia="Times New Roman"/>
          <w:color w:val="000000" w:themeColor="text1"/>
          <w:lang w:val="en-US"/>
        </w:rPr>
        <w:lastRenderedPageBreak/>
        <w:t xml:space="preserve">f) </w:t>
      </w:r>
      <w:proofErr w:type="gramStart"/>
      <w:r w:rsidRPr="00C27213">
        <w:rPr>
          <w:rFonts w:eastAsia="Times New Roman"/>
          <w:color w:val="000000" w:themeColor="text1"/>
          <w:lang w:val="en-US"/>
        </w:rPr>
        <w:t>elevi</w:t>
      </w:r>
      <w:proofErr w:type="gramEnd"/>
      <w:r w:rsidRPr="00C27213">
        <w:rPr>
          <w:rFonts w:eastAsia="Times New Roman"/>
          <w:color w:val="000000" w:themeColor="text1"/>
          <w:lang w:val="en-US"/>
        </w:rPr>
        <w:t xml:space="preserve"> proveniţi din familii care beneficiază de venit minim de incluziune, conform Legii nr. </w:t>
      </w:r>
      <w:proofErr w:type="gramStart"/>
      <w:r w:rsidRPr="00C27213">
        <w:rPr>
          <w:rFonts w:eastAsia="Times New Roman"/>
          <w:color w:val="000000" w:themeColor="text1"/>
          <w:lang w:val="en-US"/>
        </w:rPr>
        <w:t>196/2016 privind venitul minim de incluziune, cu modificările şi completările ulterioare, în baza deciziei de stabilire a dreptului la ajutor de incluziune al familiei elevului.</w:t>
      </w:r>
      <w:proofErr w:type="gramEnd"/>
    </w:p>
    <w:p w14:paraId="6E933AF3" w14:textId="7C832025" w:rsidR="00D871C2" w:rsidRPr="00D871C2" w:rsidRDefault="00D871C2" w:rsidP="00C27213">
      <w:pPr>
        <w:spacing w:after="0"/>
        <w:ind w:firstLine="720"/>
        <w:rPr>
          <w:rFonts w:eastAsia="Times New Roman"/>
          <w:color w:val="000000" w:themeColor="text1"/>
          <w:lang w:val="en-US"/>
        </w:rPr>
      </w:pPr>
      <w:r w:rsidRPr="00D871C2">
        <w:rPr>
          <w:rFonts w:eastAsia="Times New Roman"/>
          <w:b/>
          <w:bCs/>
          <w:color w:val="000000" w:themeColor="text1"/>
          <w:lang w:val="en-US"/>
        </w:rPr>
        <w:t>Art. 2</w:t>
      </w:r>
      <w:r w:rsidR="00C27213">
        <w:rPr>
          <w:rFonts w:eastAsia="Times New Roman"/>
          <w:b/>
          <w:bCs/>
          <w:color w:val="000000" w:themeColor="text1"/>
          <w:lang w:val="en-US"/>
        </w:rPr>
        <w:t>6</w:t>
      </w:r>
      <w:r w:rsidR="008D0AA1">
        <w:rPr>
          <w:rFonts w:eastAsia="Times New Roman"/>
          <w:b/>
          <w:bCs/>
          <w:color w:val="000000" w:themeColor="text1"/>
          <w:lang w:val="en-US"/>
        </w:rPr>
        <w:t>.</w:t>
      </w:r>
      <w:r>
        <w:rPr>
          <w:rFonts w:eastAsia="Times New Roman"/>
          <w:color w:val="000000" w:themeColor="text1"/>
          <w:lang w:val="en-US"/>
        </w:rPr>
        <w:t xml:space="preserve"> </w:t>
      </w:r>
      <w:r w:rsidR="00C27213" w:rsidRPr="00C27213">
        <w:rPr>
          <w:rFonts w:eastAsia="Times New Roman"/>
          <w:color w:val="000000" w:themeColor="text1"/>
        </w:rPr>
        <w:t>Pentru obţinerea bursei sociale</w:t>
      </w:r>
      <w:r w:rsidR="00EC13F9">
        <w:rPr>
          <w:rFonts w:eastAsia="Times New Roman"/>
          <w:color w:val="000000" w:themeColor="text1"/>
        </w:rPr>
        <w:t>,</w:t>
      </w:r>
      <w:r w:rsidR="00C27213" w:rsidRPr="00C27213">
        <w:rPr>
          <w:rFonts w:eastAsia="Times New Roman"/>
          <w:color w:val="000000" w:themeColor="text1"/>
        </w:rPr>
        <w:t xml:space="preserve"> părinţii/tutorii legal instituiţi/reprezentanţii legali ai elevilor minori depun la Comisia de management al burselor din unitatea de învăţământ o cerere însoţită de acte care dovedesc dreptul de acordare a bursei sociale, în primele 25 de zile calendaristice de la începerea cursurilor anului şcolar.</w:t>
      </w:r>
    </w:p>
    <w:p w14:paraId="21496BB3" w14:textId="1D91C6C4" w:rsidR="00D871C2" w:rsidRPr="00D871C2" w:rsidRDefault="00C27213" w:rsidP="00C27213">
      <w:pPr>
        <w:spacing w:after="0"/>
        <w:ind w:firstLine="720"/>
        <w:rPr>
          <w:rFonts w:eastAsia="Times New Roman"/>
          <w:color w:val="000000" w:themeColor="text1"/>
          <w:lang w:val="en-US"/>
        </w:rPr>
      </w:pPr>
      <w:r>
        <w:rPr>
          <w:rFonts w:eastAsia="Times New Roman"/>
          <w:b/>
          <w:bCs/>
          <w:color w:val="000000" w:themeColor="text1"/>
          <w:lang w:val="en-US"/>
        </w:rPr>
        <w:t>Art. 27</w:t>
      </w:r>
      <w:r w:rsidR="008D0AA1">
        <w:rPr>
          <w:rFonts w:eastAsia="Times New Roman"/>
          <w:b/>
          <w:bCs/>
          <w:color w:val="000000" w:themeColor="text1"/>
          <w:lang w:val="en-US"/>
        </w:rPr>
        <w:t>.</w:t>
      </w:r>
      <w:r>
        <w:rPr>
          <w:rFonts w:eastAsia="Times New Roman"/>
          <w:b/>
          <w:bCs/>
          <w:color w:val="000000" w:themeColor="text1"/>
          <w:lang w:val="en-US"/>
        </w:rPr>
        <w:t xml:space="preserve"> </w:t>
      </w:r>
      <w:r w:rsidR="00D871C2" w:rsidRPr="00D871C2">
        <w:rPr>
          <w:rFonts w:eastAsia="Times New Roman"/>
          <w:b/>
          <w:bCs/>
          <w:color w:val="000000" w:themeColor="text1"/>
          <w:lang w:val="en-US"/>
        </w:rPr>
        <w:t xml:space="preserve">Documentele care vor fi depuse, în termen de 25 de zile calendaristice de la începerea cursurilor anului şcolar, de părinţi/reprezentanţii legali pentru acordarea burselor sociale prevăzute la lit. a) </w:t>
      </w:r>
      <w:proofErr w:type="gramStart"/>
      <w:r w:rsidR="00D871C2" w:rsidRPr="00D871C2">
        <w:rPr>
          <w:rFonts w:eastAsia="Times New Roman"/>
          <w:b/>
          <w:bCs/>
          <w:color w:val="000000" w:themeColor="text1"/>
          <w:lang w:val="en-US"/>
        </w:rPr>
        <w:t>şi</w:t>
      </w:r>
      <w:proofErr w:type="gramEnd"/>
      <w:r w:rsidR="00D871C2" w:rsidRPr="00D871C2">
        <w:rPr>
          <w:rFonts w:eastAsia="Times New Roman"/>
          <w:b/>
          <w:bCs/>
          <w:color w:val="000000" w:themeColor="text1"/>
          <w:lang w:val="en-US"/>
        </w:rPr>
        <w:t xml:space="preserve"> b) (VENITUL REALIZAT) sunt:</w:t>
      </w:r>
    </w:p>
    <w:p w14:paraId="18B56967" w14:textId="1D971937" w:rsidR="00D871C2" w:rsidRPr="00D871C2" w:rsidRDefault="00D871C2" w:rsidP="00D871C2">
      <w:pPr>
        <w:spacing w:after="0"/>
        <w:rPr>
          <w:rFonts w:eastAsia="Times New Roman"/>
          <w:color w:val="000000" w:themeColor="text1"/>
          <w:lang w:val="en-US"/>
        </w:rPr>
      </w:pPr>
      <w:r w:rsidRPr="00D871C2">
        <w:rPr>
          <w:rFonts w:eastAsia="Times New Roman"/>
          <w:color w:val="000000" w:themeColor="text1"/>
          <w:lang w:val="en-US"/>
        </w:rPr>
        <w:t xml:space="preserve">a) </w:t>
      </w:r>
      <w:proofErr w:type="gramStart"/>
      <w:r w:rsidRPr="00D871C2">
        <w:rPr>
          <w:rFonts w:eastAsia="Times New Roman"/>
          <w:color w:val="000000" w:themeColor="text1"/>
          <w:lang w:val="en-US"/>
        </w:rPr>
        <w:t>cererea</w:t>
      </w:r>
      <w:proofErr w:type="gramEnd"/>
      <w:r w:rsidRPr="00D871C2">
        <w:rPr>
          <w:rFonts w:eastAsia="Times New Roman"/>
          <w:color w:val="000000" w:themeColor="text1"/>
          <w:lang w:val="en-US"/>
        </w:rPr>
        <w:t xml:space="preserve"> părintelui/reprezentantului legal;</w:t>
      </w:r>
    </w:p>
    <w:p w14:paraId="029950D0" w14:textId="77777777" w:rsidR="00D871C2" w:rsidRPr="00D871C2" w:rsidRDefault="00D871C2" w:rsidP="00D871C2">
      <w:pPr>
        <w:spacing w:after="0"/>
        <w:rPr>
          <w:rFonts w:eastAsia="Times New Roman"/>
          <w:color w:val="000000" w:themeColor="text1"/>
          <w:lang w:val="en-US"/>
        </w:rPr>
      </w:pPr>
      <w:r w:rsidRPr="00D871C2">
        <w:rPr>
          <w:rFonts w:eastAsia="Times New Roman"/>
          <w:color w:val="000000" w:themeColor="text1"/>
          <w:lang w:val="en-US"/>
        </w:rPr>
        <w:t>b) declaraţie pe propria răspundere privind veniturile nete, cu caracter permanent, obţinute pe ultimele 12 luni anterioare cererii, realizate de membrii familiei, supuse impozitului pe venit, şi acordul privind prelucrarea datelor cu caracter personal pentru verificarea respectării criteriilor de acordare a bursei;</w:t>
      </w:r>
    </w:p>
    <w:p w14:paraId="69D849AA" w14:textId="223C4F5A" w:rsidR="00D871C2" w:rsidRPr="00D871C2" w:rsidRDefault="00D871C2" w:rsidP="00D871C2">
      <w:pPr>
        <w:spacing w:after="0"/>
        <w:rPr>
          <w:rFonts w:eastAsia="Times New Roman"/>
          <w:color w:val="000000" w:themeColor="text1"/>
          <w:lang w:val="en-US"/>
        </w:rPr>
      </w:pPr>
      <w:r w:rsidRPr="00D871C2">
        <w:rPr>
          <w:rFonts w:eastAsia="Times New Roman"/>
          <w:color w:val="000000" w:themeColor="text1"/>
          <w:lang w:val="en-US"/>
        </w:rPr>
        <w:t>c) documente doveditoare ale componenţei familiei: certificatele de naştere ale copiilor sub 14 ani, actele de identitate ale persoanelor care au peste 14 ani, acte de stare civilă, sentinţă judecătorească din care să rezulte stabilirea domiciliului copilului/copiilor la unul dintre părinţi, certificat de deces, decizia instanţei de menţinere a stării de arest, raport de anchetă socială în cazul părinţilor dispăruţi, după caz.</w:t>
      </w:r>
    </w:p>
    <w:p w14:paraId="298EEA35" w14:textId="6FAB66C0" w:rsidR="00D871C2" w:rsidRPr="00D871C2" w:rsidRDefault="00C27213" w:rsidP="00C27213">
      <w:pPr>
        <w:spacing w:after="0"/>
        <w:ind w:firstLine="720"/>
        <w:rPr>
          <w:rFonts w:eastAsia="Times New Roman"/>
          <w:color w:val="000000" w:themeColor="text1"/>
          <w:lang w:val="en-US"/>
        </w:rPr>
      </w:pPr>
      <w:r>
        <w:rPr>
          <w:rFonts w:eastAsia="Times New Roman"/>
          <w:b/>
          <w:bCs/>
          <w:color w:val="000000" w:themeColor="text1"/>
          <w:lang w:val="en-US"/>
        </w:rPr>
        <w:t>Art. 28</w:t>
      </w:r>
      <w:r w:rsidR="008D0AA1">
        <w:rPr>
          <w:rFonts w:eastAsia="Times New Roman"/>
          <w:b/>
          <w:bCs/>
          <w:color w:val="000000" w:themeColor="text1"/>
          <w:lang w:val="en-US"/>
        </w:rPr>
        <w:t>.</w:t>
      </w:r>
      <w:r>
        <w:rPr>
          <w:rFonts w:eastAsia="Times New Roman"/>
          <w:b/>
          <w:bCs/>
          <w:color w:val="000000" w:themeColor="text1"/>
          <w:lang w:val="en-US"/>
        </w:rPr>
        <w:t xml:space="preserve"> </w:t>
      </w:r>
      <w:r w:rsidR="00D871C2" w:rsidRPr="00D871C2">
        <w:rPr>
          <w:rFonts w:eastAsia="Times New Roman"/>
          <w:b/>
          <w:bCs/>
          <w:color w:val="000000" w:themeColor="text1"/>
          <w:lang w:val="en-US"/>
        </w:rPr>
        <w:t>Documentele care vor fi depuse, în termen de 25 de zile calendaristice de la începerea cursurilor anului școlar, de părinți/reprezentanții legali pentru acordarea burselor sociale pentru elevi cu unul sau ambii părinți decedați, pentru elevi asupra cărora a fost instituită o măsură de protecție specială, respectiv plasamentul/plasamentul de urgență și pentru elevi care provin din familii monoparentale sunt:</w:t>
      </w:r>
    </w:p>
    <w:p w14:paraId="6ABBB8DC" w14:textId="00FBA120" w:rsidR="00D871C2" w:rsidRPr="00D871C2" w:rsidRDefault="00D871C2" w:rsidP="00D871C2">
      <w:pPr>
        <w:spacing w:after="0"/>
        <w:rPr>
          <w:rFonts w:eastAsia="Times New Roman"/>
          <w:color w:val="000000" w:themeColor="text1"/>
          <w:lang w:val="en-US"/>
        </w:rPr>
      </w:pPr>
      <w:r w:rsidRPr="00D871C2">
        <w:rPr>
          <w:rFonts w:eastAsia="Times New Roman"/>
          <w:color w:val="000000" w:themeColor="text1"/>
          <w:lang w:val="en-US"/>
        </w:rPr>
        <w:t xml:space="preserve">a) </w:t>
      </w:r>
      <w:proofErr w:type="gramStart"/>
      <w:r w:rsidRPr="00D871C2">
        <w:rPr>
          <w:rFonts w:eastAsia="Times New Roman"/>
          <w:color w:val="000000" w:themeColor="text1"/>
          <w:lang w:val="en-US"/>
        </w:rPr>
        <w:t>cererea</w:t>
      </w:r>
      <w:proofErr w:type="gramEnd"/>
      <w:r w:rsidRPr="00D871C2">
        <w:rPr>
          <w:rFonts w:eastAsia="Times New Roman"/>
          <w:color w:val="000000" w:themeColor="text1"/>
          <w:lang w:val="en-US"/>
        </w:rPr>
        <w:t xml:space="preserve"> părintelui/reprezentantului legal;</w:t>
      </w:r>
    </w:p>
    <w:p w14:paraId="78579E3C" w14:textId="7C47E4B2" w:rsidR="00D871C2" w:rsidRPr="00D871C2" w:rsidRDefault="00D871C2" w:rsidP="00D871C2">
      <w:pPr>
        <w:spacing w:after="0"/>
        <w:rPr>
          <w:rFonts w:eastAsia="Times New Roman"/>
          <w:color w:val="000000" w:themeColor="text1"/>
          <w:lang w:val="en-US"/>
        </w:rPr>
      </w:pPr>
      <w:r w:rsidRPr="00D871C2">
        <w:rPr>
          <w:rFonts w:eastAsia="Times New Roman"/>
          <w:color w:val="000000" w:themeColor="text1"/>
          <w:lang w:val="en-US"/>
        </w:rPr>
        <w:t xml:space="preserve">b) </w:t>
      </w:r>
      <w:proofErr w:type="gramStart"/>
      <w:r w:rsidRPr="00D871C2">
        <w:rPr>
          <w:rFonts w:eastAsia="Times New Roman"/>
          <w:color w:val="000000" w:themeColor="text1"/>
          <w:lang w:val="en-US"/>
        </w:rPr>
        <w:t>documente</w:t>
      </w:r>
      <w:proofErr w:type="gramEnd"/>
      <w:r w:rsidRPr="00D871C2">
        <w:rPr>
          <w:rFonts w:eastAsia="Times New Roman"/>
          <w:color w:val="000000" w:themeColor="text1"/>
          <w:lang w:val="en-US"/>
        </w:rPr>
        <w:t xml:space="preserve"> doveditoare ale componenței familiei.</w:t>
      </w:r>
    </w:p>
    <w:p w14:paraId="545E6652" w14:textId="45340A01" w:rsidR="00D871C2" w:rsidRPr="00D871C2" w:rsidRDefault="00C27213" w:rsidP="00C27213">
      <w:pPr>
        <w:spacing w:after="0"/>
        <w:ind w:firstLine="720"/>
        <w:rPr>
          <w:rFonts w:eastAsia="Times New Roman"/>
          <w:color w:val="000000" w:themeColor="text1"/>
          <w:lang w:val="en-US"/>
        </w:rPr>
      </w:pPr>
      <w:r>
        <w:rPr>
          <w:rFonts w:eastAsia="Times New Roman"/>
          <w:b/>
          <w:bCs/>
          <w:color w:val="000000" w:themeColor="text1"/>
          <w:lang w:val="en-US"/>
        </w:rPr>
        <w:t xml:space="preserve">Art. 29 </w:t>
      </w:r>
      <w:r w:rsidR="00D871C2" w:rsidRPr="00D871C2">
        <w:rPr>
          <w:rFonts w:eastAsia="Times New Roman"/>
          <w:color w:val="000000" w:themeColor="text1"/>
          <w:lang w:val="en-US"/>
        </w:rPr>
        <w:t>Acordarea burselor sociale pentru motive medicale se face pe baza certificatului de încadrare în grad de handicap sau a certificatului eliberat de medicul specialist (tip A5), cu luarea în evidenţă de către medicul de la cabinetul şcolar/medicul de familie - acolo unde nu există medic şcolar.</w:t>
      </w:r>
    </w:p>
    <w:p w14:paraId="3A51A33A" w14:textId="6D1D8AC1" w:rsidR="00D871C2" w:rsidRPr="00D871C2" w:rsidRDefault="00C27213" w:rsidP="00C27213">
      <w:pPr>
        <w:spacing w:after="0"/>
        <w:ind w:firstLine="720"/>
        <w:rPr>
          <w:rFonts w:eastAsia="Times New Roman"/>
          <w:color w:val="000000" w:themeColor="text1"/>
          <w:lang w:val="en-US"/>
        </w:rPr>
      </w:pPr>
      <w:r>
        <w:rPr>
          <w:rFonts w:eastAsia="Times New Roman"/>
          <w:b/>
          <w:bCs/>
          <w:color w:val="000000" w:themeColor="text1"/>
          <w:lang w:val="en-US"/>
        </w:rPr>
        <w:lastRenderedPageBreak/>
        <w:t xml:space="preserve">Art. 30 </w:t>
      </w:r>
      <w:r w:rsidR="00D871C2" w:rsidRPr="00D871C2">
        <w:rPr>
          <w:rFonts w:eastAsia="Times New Roman"/>
          <w:color w:val="000000" w:themeColor="text1"/>
          <w:lang w:val="en-US"/>
        </w:rPr>
        <w:t>Acordarea burselor sociale pentru elevii proveniţi din familii care beneficiază de venit minim de incluziune se face în urma comunicării la Inspectoratul Școlar, de către Agenţia pentru Plăţi şi Inspecţie Socială, a listei elevilor care frecventează învăţământul cu frecvenţă, proveniţi din familii beneficiare de ajutor de incluziune, în luna anterioară celei de raportare a listei.</w:t>
      </w:r>
    </w:p>
    <w:p w14:paraId="68EFB9AA" w14:textId="778D0A94" w:rsidR="00D871C2" w:rsidRPr="00D871C2" w:rsidRDefault="00C27213" w:rsidP="00C27213">
      <w:pPr>
        <w:spacing w:after="0"/>
        <w:ind w:firstLine="720"/>
        <w:rPr>
          <w:rFonts w:eastAsia="Times New Roman"/>
          <w:color w:val="000000" w:themeColor="text1"/>
          <w:lang w:val="en-US"/>
        </w:rPr>
      </w:pPr>
      <w:r>
        <w:rPr>
          <w:rFonts w:eastAsia="Times New Roman"/>
          <w:b/>
          <w:bCs/>
          <w:color w:val="000000" w:themeColor="text1"/>
          <w:lang w:val="en-US"/>
        </w:rPr>
        <w:t xml:space="preserve">Art. 31 </w:t>
      </w:r>
      <w:r w:rsidR="00D871C2" w:rsidRPr="00D871C2">
        <w:rPr>
          <w:rFonts w:eastAsia="Times New Roman"/>
          <w:color w:val="000000" w:themeColor="text1"/>
          <w:lang w:val="en-US"/>
        </w:rPr>
        <w:t xml:space="preserve">Dosarul pentru bursele sociale poate fi depus pe perioada întregului </w:t>
      </w:r>
      <w:proofErr w:type="gramStart"/>
      <w:r w:rsidR="00D871C2" w:rsidRPr="00D871C2">
        <w:rPr>
          <w:rFonts w:eastAsia="Times New Roman"/>
          <w:color w:val="000000" w:themeColor="text1"/>
          <w:lang w:val="en-US"/>
        </w:rPr>
        <w:t>an</w:t>
      </w:r>
      <w:proofErr w:type="gramEnd"/>
      <w:r w:rsidR="00D871C2" w:rsidRPr="00D871C2">
        <w:rPr>
          <w:rFonts w:eastAsia="Times New Roman"/>
          <w:color w:val="000000" w:themeColor="text1"/>
          <w:lang w:val="en-US"/>
        </w:rPr>
        <w:t xml:space="preserve"> școlar.</w:t>
      </w:r>
    </w:p>
    <w:p w14:paraId="5B391F05" w14:textId="77777777" w:rsidR="00C27213" w:rsidRDefault="00C27213" w:rsidP="00C27213">
      <w:pPr>
        <w:spacing w:after="0"/>
        <w:ind w:firstLine="720"/>
        <w:rPr>
          <w:rFonts w:eastAsia="Times New Roman"/>
          <w:color w:val="000000" w:themeColor="text1"/>
          <w:lang w:val="en-US"/>
        </w:rPr>
      </w:pPr>
      <w:r w:rsidRPr="00C27213">
        <w:rPr>
          <w:rFonts w:eastAsia="Times New Roman"/>
          <w:b/>
          <w:bCs/>
          <w:color w:val="000000" w:themeColor="text1"/>
          <w:lang w:val="en-US"/>
        </w:rPr>
        <w:t>Art. 32</w:t>
      </w:r>
      <w:r>
        <w:rPr>
          <w:rFonts w:eastAsia="Times New Roman"/>
          <w:color w:val="000000" w:themeColor="text1"/>
          <w:lang w:val="en-US"/>
        </w:rPr>
        <w:t xml:space="preserve"> </w:t>
      </w:r>
      <w:r w:rsidR="00D871C2" w:rsidRPr="00D871C2">
        <w:rPr>
          <w:rFonts w:eastAsia="Times New Roman"/>
          <w:color w:val="000000" w:themeColor="text1"/>
          <w:lang w:val="en-US"/>
        </w:rPr>
        <w:t>Lista elevilor care beneficiază de burse sociale poate fi revizuită lunar, la cererea beneficiarilor, după cum urmează: se adaugă listei beneficiarilor de burse sociale acei elevi care fac dovada încadrării în condiţiile prevăzute.</w:t>
      </w:r>
    </w:p>
    <w:p w14:paraId="7399D254" w14:textId="48301A63" w:rsidR="00D871C2" w:rsidRPr="00D871C2" w:rsidRDefault="00C27213" w:rsidP="00C27213">
      <w:pPr>
        <w:spacing w:after="0"/>
        <w:ind w:firstLine="720"/>
        <w:rPr>
          <w:rFonts w:eastAsia="Times New Roman"/>
          <w:color w:val="000000" w:themeColor="text1"/>
          <w:lang w:val="en-US"/>
        </w:rPr>
      </w:pPr>
      <w:r w:rsidRPr="00C27213">
        <w:rPr>
          <w:rFonts w:eastAsia="Times New Roman"/>
          <w:b/>
          <w:bCs/>
          <w:color w:val="000000" w:themeColor="text1"/>
          <w:lang w:val="en-US"/>
        </w:rPr>
        <w:t>Art. 33</w:t>
      </w:r>
      <w:r>
        <w:rPr>
          <w:rFonts w:eastAsia="Times New Roman"/>
          <w:color w:val="000000" w:themeColor="text1"/>
          <w:lang w:val="en-US"/>
        </w:rPr>
        <w:t xml:space="preserve"> </w:t>
      </w:r>
      <w:r w:rsidR="00D871C2" w:rsidRPr="00D871C2">
        <w:rPr>
          <w:rFonts w:eastAsia="Times New Roman"/>
          <w:color w:val="000000" w:themeColor="text1"/>
          <w:lang w:val="en-US"/>
        </w:rPr>
        <w:t xml:space="preserve">La stabilirea venitului mediu net lunar pe membru de familie se </w:t>
      </w:r>
      <w:proofErr w:type="gramStart"/>
      <w:r w:rsidR="00D871C2" w:rsidRPr="00D871C2">
        <w:rPr>
          <w:rFonts w:eastAsia="Times New Roman"/>
          <w:color w:val="000000" w:themeColor="text1"/>
          <w:lang w:val="en-US"/>
        </w:rPr>
        <w:t>iau</w:t>
      </w:r>
      <w:proofErr w:type="gramEnd"/>
      <w:r w:rsidR="00D871C2" w:rsidRPr="00D871C2">
        <w:rPr>
          <w:rFonts w:eastAsia="Times New Roman"/>
          <w:color w:val="000000" w:themeColor="text1"/>
          <w:lang w:val="en-US"/>
        </w:rPr>
        <w:t xml:space="preserve"> în calcul toate veniturile nete cu caracter permanent realizate de membrii familiei, supuse impozitului pe venit. </w:t>
      </w:r>
      <w:r>
        <w:rPr>
          <w:rFonts w:eastAsia="Times New Roman"/>
          <w:color w:val="000000" w:themeColor="text1"/>
          <w:lang w:val="en-US"/>
        </w:rPr>
        <w:t xml:space="preserve"> </w:t>
      </w:r>
      <w:r w:rsidR="00D871C2" w:rsidRPr="00D871C2">
        <w:rPr>
          <w:rFonts w:eastAsia="Times New Roman"/>
          <w:color w:val="000000" w:themeColor="text1"/>
          <w:lang w:val="en-US"/>
        </w:rPr>
        <w:t xml:space="preserve">Prin venituri nete se înţelege totalitatea sumelor primite/realizate de persoana singură, respectiv de fiecare membru al familiei, reprezentând valoarea obţinută după aplicarea cotei de impozitare asupra venitului impozabil stabilit conform Legii nr. </w:t>
      </w:r>
      <w:proofErr w:type="gramStart"/>
      <w:r w:rsidR="00D871C2" w:rsidRPr="00D871C2">
        <w:rPr>
          <w:rFonts w:eastAsia="Times New Roman"/>
          <w:color w:val="000000" w:themeColor="text1"/>
          <w:lang w:val="en-US"/>
        </w:rPr>
        <w:t>227/2015 privind Codul fiscal, cu modificările şi completările ulterioare</w:t>
      </w:r>
      <w:r>
        <w:rPr>
          <w:rFonts w:eastAsia="Times New Roman"/>
          <w:color w:val="000000" w:themeColor="text1"/>
          <w:lang w:val="en-US"/>
        </w:rPr>
        <w:t>.</w:t>
      </w:r>
      <w:proofErr w:type="gramEnd"/>
    </w:p>
    <w:p w14:paraId="6F26D600" w14:textId="35AFC41E" w:rsidR="00D871C2" w:rsidRPr="00D871C2" w:rsidRDefault="00C27213" w:rsidP="00C27213">
      <w:pPr>
        <w:spacing w:after="0"/>
        <w:ind w:firstLine="720"/>
        <w:rPr>
          <w:rFonts w:eastAsia="Times New Roman"/>
          <w:color w:val="000000" w:themeColor="text1"/>
          <w:lang w:val="en-US"/>
        </w:rPr>
      </w:pPr>
      <w:r>
        <w:rPr>
          <w:rFonts w:eastAsia="Times New Roman"/>
          <w:b/>
          <w:bCs/>
          <w:color w:val="000000" w:themeColor="text1"/>
          <w:lang w:val="en-US"/>
        </w:rPr>
        <w:t xml:space="preserve">Art. 34 </w:t>
      </w:r>
      <w:r w:rsidR="00D871C2" w:rsidRPr="00D871C2">
        <w:rPr>
          <w:rFonts w:eastAsia="Times New Roman"/>
          <w:b/>
          <w:bCs/>
          <w:color w:val="000000" w:themeColor="text1"/>
          <w:lang w:val="en-US"/>
        </w:rPr>
        <w:t>Verificarea veniturilor declarate:</w:t>
      </w:r>
      <w:r w:rsidR="00D871C2" w:rsidRPr="00D871C2">
        <w:rPr>
          <w:rFonts w:eastAsia="Times New Roman"/>
          <w:color w:val="000000" w:themeColor="text1"/>
          <w:lang w:val="en-US"/>
        </w:rPr>
        <w:t> </w:t>
      </w:r>
      <w:proofErr w:type="gramStart"/>
      <w:r w:rsidR="00D871C2" w:rsidRPr="00D871C2">
        <w:rPr>
          <w:rFonts w:eastAsia="Times New Roman"/>
          <w:color w:val="000000" w:themeColor="text1"/>
          <w:lang w:val="en-US"/>
        </w:rPr>
        <w:t>Conform</w:t>
      </w:r>
      <w:proofErr w:type="gramEnd"/>
      <w:r w:rsidR="00D871C2" w:rsidRPr="00D871C2">
        <w:rPr>
          <w:rFonts w:eastAsia="Times New Roman"/>
          <w:color w:val="000000" w:themeColor="text1"/>
          <w:lang w:val="en-US"/>
        </w:rPr>
        <w:t xml:space="preserve"> art. </w:t>
      </w:r>
      <w:proofErr w:type="gramStart"/>
      <w:r w:rsidR="00D871C2" w:rsidRPr="00D871C2">
        <w:rPr>
          <w:rFonts w:eastAsia="Times New Roman"/>
          <w:color w:val="000000" w:themeColor="text1"/>
          <w:lang w:val="en-US"/>
        </w:rPr>
        <w:t>69 alin.</w:t>
      </w:r>
      <w:proofErr w:type="gramEnd"/>
      <w:r w:rsidR="00D871C2" w:rsidRPr="00D871C2">
        <w:rPr>
          <w:rFonts w:eastAsia="Times New Roman"/>
          <w:color w:val="000000" w:themeColor="text1"/>
          <w:lang w:val="en-US"/>
        </w:rPr>
        <w:t xml:space="preserve"> (4) </w:t>
      </w:r>
      <w:proofErr w:type="gramStart"/>
      <w:r w:rsidR="00D871C2" w:rsidRPr="00D871C2">
        <w:rPr>
          <w:rFonts w:eastAsia="Times New Roman"/>
          <w:color w:val="000000" w:themeColor="text1"/>
          <w:lang w:val="en-US"/>
        </w:rPr>
        <w:t>din</w:t>
      </w:r>
      <w:proofErr w:type="gramEnd"/>
      <w:r w:rsidR="00D871C2" w:rsidRPr="00D871C2">
        <w:rPr>
          <w:rFonts w:eastAsia="Times New Roman"/>
          <w:color w:val="000000" w:themeColor="text1"/>
          <w:lang w:val="en-US"/>
        </w:rPr>
        <w:t xml:space="preserve"> Legea nr. 207/2015 privind Codul de procedură fiscală, cu modificările şi completările ulterioare, verificarea veniturilor declarate de părinţii/tutorii legal instituiţi/reprezentanţii legali ai elevilor minori se face de către secretarul unităţii de învăţământ, cu ajutorul </w:t>
      </w:r>
      <w:r w:rsidR="00D871C2" w:rsidRPr="00D871C2">
        <w:rPr>
          <w:rFonts w:eastAsia="Times New Roman"/>
          <w:b/>
          <w:bCs/>
          <w:color w:val="000000" w:themeColor="text1"/>
          <w:lang w:val="en-US"/>
        </w:rPr>
        <w:t>platformei PatrimVen</w:t>
      </w:r>
      <w:r w:rsidR="00D871C2" w:rsidRPr="00D871C2">
        <w:rPr>
          <w:rFonts w:eastAsia="Times New Roman"/>
          <w:color w:val="000000" w:themeColor="text1"/>
          <w:lang w:val="en-US"/>
        </w:rPr>
        <w:t> sau prin solicitarea organului central fiscal în a cărui rază teritorială se află situat beneficiarul a unui document care să ateste situaţia veniturilor declarate de către părinte/reprezentantul legal</w:t>
      </w:r>
      <w:r w:rsidR="00EC13F9">
        <w:rPr>
          <w:rFonts w:eastAsia="Times New Roman"/>
          <w:color w:val="000000" w:themeColor="text1"/>
          <w:lang w:val="en-US"/>
        </w:rPr>
        <w:t>.</w:t>
      </w:r>
    </w:p>
    <w:p w14:paraId="7735AF0D" w14:textId="50E2DC52" w:rsidR="00D871C2" w:rsidRPr="00D871C2" w:rsidRDefault="00C27213" w:rsidP="00C27213">
      <w:pPr>
        <w:spacing w:after="0"/>
        <w:ind w:firstLine="720"/>
        <w:rPr>
          <w:rFonts w:eastAsia="Times New Roman"/>
          <w:color w:val="000000" w:themeColor="text1"/>
          <w:lang w:val="en-US"/>
        </w:rPr>
      </w:pPr>
      <w:r w:rsidRPr="00C27213">
        <w:rPr>
          <w:rFonts w:eastAsia="Times New Roman"/>
          <w:b/>
          <w:bCs/>
          <w:color w:val="000000" w:themeColor="text1"/>
          <w:lang w:val="en-US"/>
        </w:rPr>
        <w:t>Art. 35</w:t>
      </w:r>
      <w:r>
        <w:rPr>
          <w:rFonts w:eastAsia="Times New Roman"/>
          <w:color w:val="000000" w:themeColor="text1"/>
          <w:lang w:val="en-US"/>
        </w:rPr>
        <w:t xml:space="preserve"> </w:t>
      </w:r>
      <w:r w:rsidR="00D871C2" w:rsidRPr="00D871C2">
        <w:rPr>
          <w:rFonts w:eastAsia="Times New Roman"/>
          <w:color w:val="000000" w:themeColor="text1"/>
          <w:lang w:val="en-US"/>
        </w:rPr>
        <w:t>În situaţia în care personalul unităţii de învăţământ are suspiciuni privind îndeplinirea condiţiilor de acordare a bursei sociale, directorul sesizează situaţia autorităţilor publice locale, în vederea efectuării unei anchete sociale.</w:t>
      </w:r>
    </w:p>
    <w:p w14:paraId="61897211" w14:textId="73EB5C66" w:rsidR="00D871C2" w:rsidRPr="00D871C2" w:rsidRDefault="00C27213" w:rsidP="00C27213">
      <w:pPr>
        <w:spacing w:after="0"/>
        <w:ind w:firstLine="720"/>
        <w:rPr>
          <w:rFonts w:eastAsia="Times New Roman"/>
          <w:color w:val="000000" w:themeColor="text1"/>
          <w:lang w:val="en-US"/>
        </w:rPr>
      </w:pPr>
      <w:r w:rsidRPr="00C27213">
        <w:rPr>
          <w:rFonts w:eastAsia="Times New Roman"/>
          <w:b/>
          <w:bCs/>
          <w:color w:val="000000" w:themeColor="text1"/>
          <w:lang w:val="en-US"/>
        </w:rPr>
        <w:t>Art. 36</w:t>
      </w:r>
      <w:r>
        <w:rPr>
          <w:rFonts w:eastAsia="Times New Roman"/>
          <w:color w:val="000000" w:themeColor="text1"/>
          <w:lang w:val="en-US"/>
        </w:rPr>
        <w:t xml:space="preserve"> </w:t>
      </w:r>
      <w:r w:rsidR="00D871C2" w:rsidRPr="00D871C2">
        <w:rPr>
          <w:rFonts w:eastAsia="Times New Roman"/>
          <w:color w:val="000000" w:themeColor="text1"/>
          <w:lang w:val="en-US"/>
        </w:rPr>
        <w:t>Personalul unităţii de învăţământ nu efectuează anchete sociale în vederea acordării burselor sociale.</w:t>
      </w:r>
    </w:p>
    <w:p w14:paraId="70E9E930" w14:textId="33ECEB49" w:rsidR="00D871C2" w:rsidRDefault="00C27213" w:rsidP="00C27213">
      <w:pPr>
        <w:spacing w:after="0"/>
        <w:ind w:firstLine="720"/>
        <w:rPr>
          <w:rFonts w:eastAsia="Times New Roman"/>
          <w:color w:val="000000" w:themeColor="text1"/>
          <w:lang w:val="en-US"/>
        </w:rPr>
      </w:pPr>
      <w:r w:rsidRPr="00C27213">
        <w:rPr>
          <w:rFonts w:eastAsia="Times New Roman"/>
          <w:b/>
          <w:bCs/>
          <w:color w:val="000000" w:themeColor="text1"/>
          <w:lang w:val="en-US"/>
        </w:rPr>
        <w:t xml:space="preserve">Art. </w:t>
      </w:r>
      <w:proofErr w:type="gramStart"/>
      <w:r w:rsidRPr="00C27213">
        <w:rPr>
          <w:rFonts w:eastAsia="Times New Roman"/>
          <w:b/>
          <w:bCs/>
          <w:color w:val="000000" w:themeColor="text1"/>
          <w:lang w:val="en-US"/>
        </w:rPr>
        <w:t>37</w:t>
      </w:r>
      <w:r>
        <w:rPr>
          <w:rFonts w:eastAsia="Times New Roman"/>
          <w:color w:val="000000" w:themeColor="text1"/>
          <w:lang w:val="en-US"/>
        </w:rPr>
        <w:t xml:space="preserve"> </w:t>
      </w:r>
      <w:r w:rsidR="00D871C2" w:rsidRPr="00D871C2">
        <w:rPr>
          <w:rFonts w:eastAsia="Times New Roman"/>
          <w:color w:val="000000" w:themeColor="text1"/>
          <w:lang w:val="en-US"/>
        </w:rPr>
        <w:t>După caz, bursa socială poate fi acordată sau retrasă, ca urmare a unei solicitări în acest sens din partea serviciilor publice de asistenţă socială şi pe baza unui raport de anchetă socială.</w:t>
      </w:r>
      <w:proofErr w:type="gramEnd"/>
    </w:p>
    <w:p w14:paraId="58A3CFAC" w14:textId="77777777" w:rsidR="00D871C2" w:rsidRPr="00D871C2" w:rsidRDefault="00D871C2" w:rsidP="00D871C2">
      <w:pPr>
        <w:spacing w:after="0"/>
        <w:rPr>
          <w:rFonts w:eastAsia="Times New Roman"/>
          <w:color w:val="000000" w:themeColor="text1"/>
          <w:lang w:val="en-US"/>
        </w:rPr>
      </w:pPr>
    </w:p>
    <w:p w14:paraId="1F62CF6E" w14:textId="3C6A836D" w:rsidR="00D871C2" w:rsidRPr="00D871C2" w:rsidRDefault="00D171B4" w:rsidP="00D171B4">
      <w:pPr>
        <w:spacing w:after="0"/>
        <w:jc w:val="center"/>
        <w:rPr>
          <w:rFonts w:eastAsia="Times New Roman"/>
          <w:b/>
          <w:bCs/>
          <w:color w:val="000000" w:themeColor="text1"/>
          <w:lang w:val="en-US"/>
        </w:rPr>
      </w:pPr>
      <w:r w:rsidRPr="00D171B4">
        <w:rPr>
          <w:rFonts w:eastAsia="Times New Roman"/>
          <w:b/>
          <w:bCs/>
          <w:color w:val="000000" w:themeColor="text1"/>
          <w:lang w:val="en-US"/>
        </w:rPr>
        <w:t>CAPITOLUL V</w:t>
      </w:r>
    </w:p>
    <w:p w14:paraId="2CBC6F8D" w14:textId="1D5FFB42" w:rsidR="00D871C2" w:rsidRDefault="00D871C2" w:rsidP="00D171B4">
      <w:pPr>
        <w:spacing w:after="0"/>
        <w:jc w:val="center"/>
        <w:rPr>
          <w:rFonts w:eastAsia="Times New Roman"/>
          <w:b/>
          <w:bCs/>
          <w:color w:val="000000" w:themeColor="text1"/>
          <w:lang w:val="en-US"/>
        </w:rPr>
      </w:pPr>
      <w:r w:rsidRPr="00D871C2">
        <w:rPr>
          <w:rFonts w:eastAsia="Times New Roman"/>
          <w:b/>
          <w:bCs/>
          <w:color w:val="000000" w:themeColor="text1"/>
          <w:lang w:val="en-US"/>
        </w:rPr>
        <w:lastRenderedPageBreak/>
        <w:t>Acordarea burselor pentru mamele minore</w:t>
      </w:r>
    </w:p>
    <w:p w14:paraId="0636D2F8" w14:textId="77777777" w:rsidR="00D171B4" w:rsidRPr="00D871C2" w:rsidRDefault="00D171B4" w:rsidP="00D171B4">
      <w:pPr>
        <w:spacing w:after="0"/>
        <w:jc w:val="center"/>
        <w:rPr>
          <w:rFonts w:eastAsia="Times New Roman"/>
          <w:color w:val="000000" w:themeColor="text1"/>
          <w:lang w:val="en-US"/>
        </w:rPr>
      </w:pPr>
    </w:p>
    <w:p w14:paraId="54103DBA" w14:textId="297F051E" w:rsidR="00D871C2" w:rsidRPr="00D871C2" w:rsidRDefault="00D171B4" w:rsidP="00D171B4">
      <w:pPr>
        <w:spacing w:after="0"/>
        <w:ind w:firstLine="720"/>
        <w:rPr>
          <w:rFonts w:eastAsia="Times New Roman"/>
          <w:color w:val="000000" w:themeColor="text1"/>
          <w:lang w:val="en-US"/>
        </w:rPr>
      </w:pPr>
      <w:r>
        <w:rPr>
          <w:rFonts w:eastAsia="Times New Roman"/>
          <w:b/>
          <w:bCs/>
          <w:color w:val="000000" w:themeColor="text1"/>
          <w:lang w:val="en-US"/>
        </w:rPr>
        <w:t xml:space="preserve">Art. </w:t>
      </w:r>
      <w:r w:rsidR="00EC13F9">
        <w:rPr>
          <w:rFonts w:eastAsia="Times New Roman"/>
          <w:b/>
          <w:bCs/>
          <w:color w:val="000000" w:themeColor="text1"/>
          <w:lang w:val="en-US"/>
        </w:rPr>
        <w:t>38</w:t>
      </w:r>
      <w:r>
        <w:rPr>
          <w:rFonts w:eastAsia="Times New Roman"/>
          <w:b/>
          <w:bCs/>
          <w:color w:val="000000" w:themeColor="text1"/>
          <w:lang w:val="en-US"/>
        </w:rPr>
        <w:t xml:space="preserve"> </w:t>
      </w:r>
      <w:r w:rsidR="00D871C2" w:rsidRPr="00D871C2">
        <w:rPr>
          <w:rFonts w:eastAsia="Times New Roman"/>
          <w:color w:val="000000" w:themeColor="text1"/>
          <w:lang w:val="en-US"/>
        </w:rPr>
        <w:t>Bursa pentru mamele minore reprezintă o formă de sprijin a mamelor minore în vederea susținerii participării la educație, a prevenerii abandonului și nereușitei școlare.</w:t>
      </w:r>
    </w:p>
    <w:p w14:paraId="0E1CE9AE" w14:textId="3AD8C412" w:rsidR="00D871C2" w:rsidRPr="00D871C2" w:rsidRDefault="00D171B4" w:rsidP="00D171B4">
      <w:pPr>
        <w:spacing w:after="0"/>
        <w:ind w:firstLine="720"/>
        <w:rPr>
          <w:rFonts w:eastAsia="Times New Roman"/>
          <w:color w:val="000000" w:themeColor="text1"/>
          <w:lang w:val="en-US"/>
        </w:rPr>
      </w:pPr>
      <w:r w:rsidRPr="00D171B4">
        <w:rPr>
          <w:rFonts w:eastAsia="Times New Roman"/>
          <w:b/>
          <w:bCs/>
          <w:color w:val="000000" w:themeColor="text1"/>
          <w:lang w:val="en-US"/>
        </w:rPr>
        <w:t xml:space="preserve">Art. </w:t>
      </w:r>
      <w:r w:rsidR="00EC13F9">
        <w:rPr>
          <w:rFonts w:eastAsia="Times New Roman"/>
          <w:b/>
          <w:bCs/>
          <w:color w:val="000000" w:themeColor="text1"/>
          <w:lang w:val="en-US"/>
        </w:rPr>
        <w:t>39</w:t>
      </w:r>
      <w:r>
        <w:rPr>
          <w:rFonts w:eastAsia="Times New Roman"/>
          <w:color w:val="000000" w:themeColor="text1"/>
          <w:lang w:val="en-US"/>
        </w:rPr>
        <w:t xml:space="preserve"> </w:t>
      </w:r>
      <w:r w:rsidR="00D871C2" w:rsidRPr="00D871C2">
        <w:rPr>
          <w:rFonts w:eastAsia="Times New Roman"/>
          <w:color w:val="000000" w:themeColor="text1"/>
          <w:lang w:val="en-US"/>
        </w:rPr>
        <w:t xml:space="preserve">Cuantumul minim al bursei pentru mamele minore </w:t>
      </w:r>
      <w:proofErr w:type="gramStart"/>
      <w:r w:rsidR="00D871C2" w:rsidRPr="00D871C2">
        <w:rPr>
          <w:rFonts w:eastAsia="Times New Roman"/>
          <w:color w:val="000000" w:themeColor="text1"/>
          <w:lang w:val="en-US"/>
        </w:rPr>
        <w:t>este</w:t>
      </w:r>
      <w:proofErr w:type="gramEnd"/>
      <w:r w:rsidR="00D871C2" w:rsidRPr="00D871C2">
        <w:rPr>
          <w:rFonts w:eastAsia="Times New Roman"/>
          <w:color w:val="000000" w:themeColor="text1"/>
          <w:lang w:val="en-US"/>
        </w:rPr>
        <w:t xml:space="preserve"> 700 lei/lună.</w:t>
      </w:r>
    </w:p>
    <w:p w14:paraId="063D7B47" w14:textId="1CB3991A" w:rsidR="00D871C2" w:rsidRPr="00D871C2" w:rsidRDefault="00D171B4" w:rsidP="00D171B4">
      <w:pPr>
        <w:spacing w:after="0"/>
        <w:ind w:firstLine="720"/>
        <w:rPr>
          <w:rFonts w:eastAsia="Times New Roman"/>
          <w:color w:val="000000" w:themeColor="text1"/>
          <w:lang w:val="en-US"/>
        </w:rPr>
      </w:pPr>
      <w:r w:rsidRPr="00D171B4">
        <w:rPr>
          <w:rFonts w:eastAsia="Times New Roman"/>
          <w:b/>
          <w:bCs/>
          <w:color w:val="000000" w:themeColor="text1"/>
          <w:lang w:val="en-US"/>
        </w:rPr>
        <w:t>Art. 4</w:t>
      </w:r>
      <w:r w:rsidR="00EC13F9">
        <w:rPr>
          <w:rFonts w:eastAsia="Times New Roman"/>
          <w:b/>
          <w:bCs/>
          <w:color w:val="000000" w:themeColor="text1"/>
          <w:lang w:val="en-US"/>
        </w:rPr>
        <w:t xml:space="preserve">0 </w:t>
      </w:r>
      <w:r w:rsidR="00D871C2" w:rsidRPr="00D871C2">
        <w:rPr>
          <w:rFonts w:eastAsia="Times New Roman"/>
          <w:color w:val="000000" w:themeColor="text1"/>
          <w:lang w:val="en-US"/>
        </w:rPr>
        <w:t>Bursa se acordă elevelor din învățământul preuniversitar de stat, reintegrate în unitatea de învăţământ, care frecventează cursurile la zi și au copil/copii proprii în întreținere.</w:t>
      </w:r>
    </w:p>
    <w:p w14:paraId="7C241D1F" w14:textId="77777777" w:rsidR="00D171B4" w:rsidRDefault="00D871C2" w:rsidP="00D871C2">
      <w:pPr>
        <w:spacing w:after="0"/>
        <w:rPr>
          <w:rFonts w:eastAsia="Times New Roman"/>
          <w:color w:val="000000" w:themeColor="text1"/>
          <w:lang w:val="en-US"/>
        </w:rPr>
      </w:pPr>
      <w:r w:rsidRPr="00D871C2">
        <w:rPr>
          <w:rFonts w:eastAsia="Times New Roman"/>
          <w:color w:val="000000" w:themeColor="text1"/>
          <w:lang w:val="en-US"/>
        </w:rPr>
        <w:t>Termenul „reintegrate” se referă la reluarea cursurilor de elevă după naștere, cu condiția menținerii statutului de minor.</w:t>
      </w:r>
    </w:p>
    <w:p w14:paraId="2193004A" w14:textId="6BAB10E2" w:rsidR="00D871C2" w:rsidRPr="00D871C2" w:rsidRDefault="00D171B4" w:rsidP="00D171B4">
      <w:pPr>
        <w:spacing w:after="0"/>
        <w:ind w:firstLine="720"/>
        <w:rPr>
          <w:rFonts w:eastAsia="Times New Roman"/>
          <w:color w:val="000000" w:themeColor="text1"/>
          <w:lang w:val="en-US"/>
        </w:rPr>
      </w:pPr>
      <w:r w:rsidRPr="00D171B4">
        <w:rPr>
          <w:rFonts w:eastAsia="Times New Roman"/>
          <w:b/>
          <w:bCs/>
          <w:color w:val="000000" w:themeColor="text1"/>
          <w:lang w:val="en-US"/>
        </w:rPr>
        <w:t>Art. 4</w:t>
      </w:r>
      <w:r w:rsidR="00EC13F9">
        <w:rPr>
          <w:rFonts w:eastAsia="Times New Roman"/>
          <w:b/>
          <w:bCs/>
          <w:color w:val="000000" w:themeColor="text1"/>
          <w:lang w:val="en-US"/>
        </w:rPr>
        <w:t>1</w:t>
      </w:r>
      <w:r>
        <w:rPr>
          <w:rFonts w:eastAsia="Times New Roman"/>
          <w:color w:val="000000" w:themeColor="text1"/>
          <w:lang w:val="en-US"/>
        </w:rPr>
        <w:t xml:space="preserve"> </w:t>
      </w:r>
      <w:r w:rsidR="00D871C2" w:rsidRPr="00D871C2">
        <w:rPr>
          <w:rFonts w:eastAsia="Times New Roman"/>
          <w:b/>
          <w:bCs/>
          <w:color w:val="000000" w:themeColor="text1"/>
          <w:lang w:val="en-US"/>
        </w:rPr>
        <w:t>În vederea acordării bursei pentru mamele minore părinții/reprezentanții legali depun la unitatea de învățământ următoarele documente:</w:t>
      </w:r>
    </w:p>
    <w:p w14:paraId="1F7EE616" w14:textId="77777777" w:rsidR="00D871C2" w:rsidRPr="00D871C2" w:rsidRDefault="00D871C2" w:rsidP="00D871C2">
      <w:pPr>
        <w:spacing w:after="0"/>
        <w:rPr>
          <w:rFonts w:eastAsia="Times New Roman"/>
          <w:color w:val="000000" w:themeColor="text1"/>
          <w:lang w:val="en-US"/>
        </w:rPr>
      </w:pPr>
      <w:r w:rsidRPr="00D871C2">
        <w:rPr>
          <w:rFonts w:eastAsia="Times New Roman"/>
          <w:color w:val="000000" w:themeColor="text1"/>
          <w:lang w:val="en-US"/>
        </w:rPr>
        <w:t xml:space="preserve">- </w:t>
      </w:r>
      <w:proofErr w:type="gramStart"/>
      <w:r w:rsidRPr="00D871C2">
        <w:rPr>
          <w:rFonts w:eastAsia="Times New Roman"/>
          <w:color w:val="000000" w:themeColor="text1"/>
          <w:lang w:val="en-US"/>
        </w:rPr>
        <w:t>cerere</w:t>
      </w:r>
      <w:proofErr w:type="gramEnd"/>
      <w:r w:rsidRPr="00D871C2">
        <w:rPr>
          <w:rFonts w:eastAsia="Times New Roman"/>
          <w:color w:val="000000" w:themeColor="text1"/>
          <w:lang w:val="en-US"/>
        </w:rPr>
        <w:t xml:space="preserve"> a părintelui/reprezentantului legal;</w:t>
      </w:r>
    </w:p>
    <w:p w14:paraId="624D8D3E" w14:textId="77777777" w:rsidR="00D871C2" w:rsidRPr="00D871C2" w:rsidRDefault="00D871C2" w:rsidP="00D871C2">
      <w:pPr>
        <w:spacing w:after="0"/>
        <w:rPr>
          <w:rFonts w:eastAsia="Times New Roman"/>
          <w:color w:val="000000" w:themeColor="text1"/>
          <w:lang w:val="en-US"/>
        </w:rPr>
      </w:pPr>
      <w:r w:rsidRPr="00D871C2">
        <w:rPr>
          <w:rFonts w:eastAsia="Times New Roman"/>
          <w:color w:val="000000" w:themeColor="text1"/>
          <w:lang w:val="en-US"/>
        </w:rPr>
        <w:t xml:space="preserve">- </w:t>
      </w:r>
      <w:proofErr w:type="gramStart"/>
      <w:r w:rsidRPr="00D871C2">
        <w:rPr>
          <w:rFonts w:eastAsia="Times New Roman"/>
          <w:color w:val="000000" w:themeColor="text1"/>
          <w:lang w:val="en-US"/>
        </w:rPr>
        <w:t>certificat</w:t>
      </w:r>
      <w:proofErr w:type="gramEnd"/>
      <w:r w:rsidRPr="00D871C2">
        <w:rPr>
          <w:rFonts w:eastAsia="Times New Roman"/>
          <w:color w:val="000000" w:themeColor="text1"/>
          <w:lang w:val="en-US"/>
        </w:rPr>
        <w:t xml:space="preserve"> de naștere pentru copil/copii aflat/aflați în întreținerea mamei minore.</w:t>
      </w:r>
    </w:p>
    <w:p w14:paraId="49C64852" w14:textId="347F7CA5" w:rsidR="00D171B4" w:rsidRDefault="00D171B4" w:rsidP="00D171B4">
      <w:pPr>
        <w:spacing w:after="0"/>
        <w:ind w:firstLine="720"/>
        <w:rPr>
          <w:rFonts w:eastAsia="Times New Roman"/>
          <w:color w:val="000000" w:themeColor="text1"/>
          <w:lang w:val="en-US"/>
        </w:rPr>
      </w:pPr>
      <w:r w:rsidRPr="00D171B4">
        <w:rPr>
          <w:rFonts w:eastAsia="Times New Roman"/>
          <w:b/>
          <w:bCs/>
          <w:color w:val="000000" w:themeColor="text1"/>
          <w:lang w:val="en-US"/>
        </w:rPr>
        <w:t xml:space="preserve">Art. </w:t>
      </w:r>
      <w:r w:rsidR="00EC13F9">
        <w:rPr>
          <w:rFonts w:eastAsia="Times New Roman"/>
          <w:b/>
          <w:bCs/>
          <w:color w:val="000000" w:themeColor="text1"/>
          <w:lang w:val="en-US"/>
        </w:rPr>
        <w:t>42</w:t>
      </w:r>
      <w:r>
        <w:rPr>
          <w:rFonts w:eastAsia="Times New Roman"/>
          <w:color w:val="000000" w:themeColor="text1"/>
          <w:lang w:val="en-US"/>
        </w:rPr>
        <w:t xml:space="preserve"> </w:t>
      </w:r>
      <w:r w:rsidR="00D871C2" w:rsidRPr="00D871C2">
        <w:rPr>
          <w:rFonts w:eastAsia="Times New Roman"/>
          <w:color w:val="000000" w:themeColor="text1"/>
          <w:lang w:val="en-US"/>
        </w:rPr>
        <w:t xml:space="preserve">Bursa pentru mame minore se acordă pe perioada cursurilor. Bursierele care acumulează 60 sau mai multe absențe nemotivate într-o </w:t>
      </w:r>
      <w:proofErr w:type="gramStart"/>
      <w:r w:rsidR="00D871C2" w:rsidRPr="00D871C2">
        <w:rPr>
          <w:rFonts w:eastAsia="Times New Roman"/>
          <w:color w:val="000000" w:themeColor="text1"/>
          <w:lang w:val="en-US"/>
        </w:rPr>
        <w:t>lună</w:t>
      </w:r>
      <w:proofErr w:type="gramEnd"/>
      <w:r w:rsidR="00D871C2" w:rsidRPr="00D871C2">
        <w:rPr>
          <w:rFonts w:eastAsia="Times New Roman"/>
          <w:color w:val="000000" w:themeColor="text1"/>
          <w:lang w:val="en-US"/>
        </w:rPr>
        <w:t xml:space="preserve"> nu primesc bursa pentru luna respectivă.</w:t>
      </w:r>
    </w:p>
    <w:p w14:paraId="0839CE57" w14:textId="32892AB2" w:rsidR="00D871C2" w:rsidRPr="00D871C2" w:rsidRDefault="00D171B4" w:rsidP="00D171B4">
      <w:pPr>
        <w:spacing w:after="0"/>
        <w:ind w:firstLine="720"/>
        <w:rPr>
          <w:rFonts w:eastAsia="Times New Roman"/>
          <w:color w:val="000000" w:themeColor="text1"/>
          <w:lang w:val="en-US"/>
        </w:rPr>
      </w:pPr>
      <w:r w:rsidRPr="00D171B4">
        <w:rPr>
          <w:rFonts w:eastAsia="Times New Roman"/>
          <w:b/>
          <w:bCs/>
          <w:color w:val="000000" w:themeColor="text1"/>
          <w:lang w:val="en-US"/>
        </w:rPr>
        <w:t xml:space="preserve">Art. </w:t>
      </w:r>
      <w:r w:rsidR="00EC13F9">
        <w:rPr>
          <w:rFonts w:eastAsia="Times New Roman"/>
          <w:b/>
          <w:bCs/>
          <w:color w:val="000000" w:themeColor="text1"/>
          <w:lang w:val="en-US"/>
        </w:rPr>
        <w:t>43</w:t>
      </w:r>
      <w:r>
        <w:rPr>
          <w:rFonts w:eastAsia="Times New Roman"/>
          <w:color w:val="000000" w:themeColor="text1"/>
          <w:lang w:val="en-US"/>
        </w:rPr>
        <w:t xml:space="preserve"> </w:t>
      </w:r>
      <w:r w:rsidR="00D871C2" w:rsidRPr="00D871C2">
        <w:rPr>
          <w:rFonts w:eastAsia="Times New Roman"/>
          <w:color w:val="000000" w:themeColor="text1"/>
          <w:lang w:val="en-US"/>
        </w:rPr>
        <w:t>Decizia de retragere a bursei pentru mamele minore pentru 60 sau mai multe absențe nemotivate se aplică de către director, la propunerea Comisiei de management al burselor.</w:t>
      </w:r>
    </w:p>
    <w:p w14:paraId="2CAD8F90" w14:textId="77777777" w:rsidR="00D871C2" w:rsidRPr="00D871C2" w:rsidRDefault="00D871C2" w:rsidP="00D871C2">
      <w:pPr>
        <w:spacing w:after="0"/>
        <w:rPr>
          <w:rFonts w:eastAsia="Times New Roman"/>
          <w:color w:val="000000" w:themeColor="text1"/>
          <w:lang w:val="en-US"/>
        </w:rPr>
      </w:pPr>
    </w:p>
    <w:p w14:paraId="26BE0150" w14:textId="19DDA0FB" w:rsidR="00D171B4" w:rsidRPr="00D871C2" w:rsidRDefault="00D171B4" w:rsidP="00D171B4">
      <w:pPr>
        <w:spacing w:after="0"/>
        <w:jc w:val="center"/>
        <w:rPr>
          <w:rFonts w:eastAsia="Times New Roman"/>
          <w:b/>
          <w:bCs/>
          <w:color w:val="000000" w:themeColor="text1"/>
          <w:lang w:val="en-US"/>
        </w:rPr>
      </w:pPr>
      <w:r w:rsidRPr="00D171B4">
        <w:rPr>
          <w:rFonts w:eastAsia="Times New Roman"/>
          <w:b/>
          <w:bCs/>
          <w:color w:val="000000" w:themeColor="text1"/>
          <w:lang w:val="en-US"/>
        </w:rPr>
        <w:t>CAPITOLUL VI</w:t>
      </w:r>
    </w:p>
    <w:p w14:paraId="19694462" w14:textId="7215CDDE" w:rsidR="00D871C2" w:rsidRDefault="00D871C2" w:rsidP="00D171B4">
      <w:pPr>
        <w:spacing w:after="0"/>
        <w:jc w:val="center"/>
        <w:rPr>
          <w:rFonts w:eastAsia="Times New Roman"/>
          <w:b/>
          <w:bCs/>
          <w:color w:val="000000" w:themeColor="text1"/>
          <w:lang w:val="en-US"/>
        </w:rPr>
      </w:pPr>
      <w:r w:rsidRPr="00D871C2">
        <w:rPr>
          <w:rFonts w:eastAsia="Times New Roman"/>
          <w:b/>
          <w:bCs/>
          <w:color w:val="000000" w:themeColor="text1"/>
          <w:lang w:val="en-US"/>
        </w:rPr>
        <w:t>Modalitatea de cumulare a burselor</w:t>
      </w:r>
    </w:p>
    <w:p w14:paraId="4987B635" w14:textId="77777777" w:rsidR="00D171B4" w:rsidRPr="00D871C2" w:rsidRDefault="00D171B4" w:rsidP="00D171B4">
      <w:pPr>
        <w:spacing w:after="0"/>
        <w:jc w:val="center"/>
        <w:rPr>
          <w:rFonts w:eastAsia="Times New Roman"/>
          <w:color w:val="000000" w:themeColor="text1"/>
          <w:lang w:val="en-US"/>
        </w:rPr>
      </w:pPr>
    </w:p>
    <w:p w14:paraId="09A9E684" w14:textId="709AAEE1" w:rsidR="00D171B4" w:rsidRPr="00D171B4" w:rsidRDefault="00D171B4" w:rsidP="00D171B4">
      <w:pPr>
        <w:spacing w:after="0"/>
        <w:ind w:firstLine="720"/>
        <w:rPr>
          <w:rFonts w:eastAsia="Times New Roman"/>
          <w:color w:val="000000" w:themeColor="text1"/>
          <w:lang w:val="en-US"/>
        </w:rPr>
      </w:pPr>
      <w:r w:rsidRPr="00D171B4">
        <w:rPr>
          <w:rFonts w:eastAsia="Times New Roman"/>
          <w:b/>
          <w:bCs/>
          <w:color w:val="000000" w:themeColor="text1"/>
          <w:lang w:val="en-US"/>
        </w:rPr>
        <w:t xml:space="preserve">Art. </w:t>
      </w:r>
      <w:r w:rsidR="00EC13F9">
        <w:rPr>
          <w:rFonts w:eastAsia="Times New Roman"/>
          <w:b/>
          <w:bCs/>
          <w:color w:val="000000" w:themeColor="text1"/>
          <w:lang w:val="en-US"/>
        </w:rPr>
        <w:t>44</w:t>
      </w:r>
      <w:r>
        <w:rPr>
          <w:rFonts w:eastAsia="Times New Roman"/>
          <w:color w:val="000000" w:themeColor="text1"/>
          <w:lang w:val="en-US"/>
        </w:rPr>
        <w:t xml:space="preserve"> </w:t>
      </w:r>
      <w:proofErr w:type="gramStart"/>
      <w:r>
        <w:rPr>
          <w:rFonts w:eastAsia="Times New Roman"/>
          <w:color w:val="000000" w:themeColor="text1"/>
          <w:lang w:val="en-US"/>
        </w:rPr>
        <w:t xml:space="preserve">(1) </w:t>
      </w:r>
      <w:r w:rsidRPr="00D171B4">
        <w:rPr>
          <w:rFonts w:eastAsia="Times New Roman"/>
          <w:color w:val="000000" w:themeColor="text1"/>
          <w:lang w:val="en-US"/>
        </w:rPr>
        <w:t>Un</w:t>
      </w:r>
      <w:proofErr w:type="gramEnd"/>
      <w:r w:rsidRPr="00D171B4">
        <w:rPr>
          <w:rFonts w:eastAsia="Times New Roman"/>
          <w:color w:val="000000" w:themeColor="text1"/>
          <w:lang w:val="en-US"/>
        </w:rPr>
        <w:t xml:space="preserve"> elev poate beneficia de o singură bursă de excelență olimpică pe an, indiferent de rezultatele obținute în anul școlar anterior;</w:t>
      </w:r>
    </w:p>
    <w:p w14:paraId="55FD1198" w14:textId="2456F5BC" w:rsidR="00D171B4" w:rsidRPr="00D171B4" w:rsidRDefault="00D171B4" w:rsidP="00D171B4">
      <w:pPr>
        <w:spacing w:after="0"/>
        <w:rPr>
          <w:rFonts w:eastAsia="Times New Roman"/>
          <w:color w:val="000000" w:themeColor="text1"/>
          <w:lang w:val="en-US"/>
        </w:rPr>
      </w:pPr>
      <w:proofErr w:type="gramStart"/>
      <w:r>
        <w:rPr>
          <w:rFonts w:eastAsia="Times New Roman"/>
          <w:color w:val="000000" w:themeColor="text1"/>
          <w:lang w:val="en-US"/>
        </w:rPr>
        <w:t xml:space="preserve">(2) </w:t>
      </w:r>
      <w:r w:rsidRPr="00D171B4">
        <w:rPr>
          <w:rFonts w:eastAsia="Times New Roman"/>
          <w:color w:val="000000" w:themeColor="text1"/>
          <w:lang w:val="en-US"/>
        </w:rPr>
        <w:t>Un</w:t>
      </w:r>
      <w:proofErr w:type="gramEnd"/>
      <w:r w:rsidRPr="00D171B4">
        <w:rPr>
          <w:rFonts w:eastAsia="Times New Roman"/>
          <w:color w:val="000000" w:themeColor="text1"/>
          <w:lang w:val="en-US"/>
        </w:rPr>
        <w:t xml:space="preserve"> elev poate beneficia de o singură bursă de merit pe an, indiferent de rezultatele obținute în anul școlar anterior, ca medie generală sau rezultate la competiții;</w:t>
      </w:r>
    </w:p>
    <w:p w14:paraId="6898E489" w14:textId="1155F152" w:rsidR="00D171B4" w:rsidRPr="00D171B4" w:rsidRDefault="00D171B4" w:rsidP="00D171B4">
      <w:pPr>
        <w:spacing w:after="0"/>
        <w:rPr>
          <w:rFonts w:eastAsia="Times New Roman"/>
          <w:color w:val="000000" w:themeColor="text1"/>
          <w:lang w:val="en-US"/>
        </w:rPr>
      </w:pPr>
      <w:r>
        <w:rPr>
          <w:rFonts w:eastAsia="Times New Roman"/>
          <w:color w:val="000000" w:themeColor="text1"/>
          <w:lang w:val="en-US"/>
        </w:rPr>
        <w:t xml:space="preserve">(3) </w:t>
      </w:r>
      <w:r w:rsidRPr="00D171B4">
        <w:rPr>
          <w:rFonts w:eastAsia="Times New Roman"/>
          <w:color w:val="000000" w:themeColor="text1"/>
          <w:lang w:val="en-US"/>
        </w:rPr>
        <w:t xml:space="preserve"> Bursa de excelență olimpică I sau II nu se cumulează cu bursa de merit;</w:t>
      </w:r>
    </w:p>
    <w:p w14:paraId="4C844053" w14:textId="7933EFA9" w:rsidR="00D171B4" w:rsidRPr="00C80D7C" w:rsidRDefault="00D171B4" w:rsidP="00D171B4">
      <w:pPr>
        <w:spacing w:after="0"/>
        <w:rPr>
          <w:rFonts w:eastAsia="Times New Roman"/>
          <w:b/>
          <w:color w:val="000000" w:themeColor="text1"/>
          <w:lang w:val="en-US"/>
        </w:rPr>
      </w:pPr>
      <w:r>
        <w:rPr>
          <w:rFonts w:eastAsia="Times New Roman"/>
          <w:color w:val="000000" w:themeColor="text1"/>
          <w:lang w:val="en-US"/>
        </w:rPr>
        <w:t xml:space="preserve">(4) </w:t>
      </w:r>
      <w:bookmarkStart w:id="0" w:name="_GoBack"/>
      <w:r w:rsidRPr="00C80D7C">
        <w:rPr>
          <w:rFonts w:eastAsia="Times New Roman"/>
          <w:b/>
          <w:color w:val="000000" w:themeColor="text1"/>
          <w:lang w:val="en-US"/>
        </w:rPr>
        <w:t>Bursa socială se poate cumula cu bursa de excelență olimpică I sau II/bursa de merit;</w:t>
      </w:r>
    </w:p>
    <w:bookmarkEnd w:id="0"/>
    <w:p w14:paraId="29EFF6BA" w14:textId="7A6D8F65" w:rsidR="00D171B4" w:rsidRPr="00D171B4" w:rsidRDefault="00D171B4" w:rsidP="00D171B4">
      <w:pPr>
        <w:spacing w:after="0"/>
        <w:rPr>
          <w:rFonts w:eastAsia="Times New Roman"/>
          <w:color w:val="000000" w:themeColor="text1"/>
          <w:lang w:val="en-US"/>
        </w:rPr>
      </w:pPr>
      <w:proofErr w:type="gramStart"/>
      <w:r>
        <w:rPr>
          <w:rFonts w:eastAsia="Times New Roman"/>
          <w:color w:val="000000" w:themeColor="text1"/>
          <w:lang w:val="en-US"/>
        </w:rPr>
        <w:t>(</w:t>
      </w:r>
      <w:r w:rsidR="00EC13F9">
        <w:rPr>
          <w:rFonts w:eastAsia="Times New Roman"/>
          <w:color w:val="000000" w:themeColor="text1"/>
          <w:lang w:val="en-US"/>
        </w:rPr>
        <w:t>5</w:t>
      </w:r>
      <w:r>
        <w:rPr>
          <w:rFonts w:eastAsia="Times New Roman"/>
          <w:color w:val="000000" w:themeColor="text1"/>
          <w:lang w:val="en-US"/>
        </w:rPr>
        <w:t xml:space="preserve">) </w:t>
      </w:r>
      <w:r w:rsidRPr="00D171B4">
        <w:rPr>
          <w:rFonts w:eastAsia="Times New Roman"/>
          <w:color w:val="000000" w:themeColor="text1"/>
          <w:lang w:val="en-US"/>
        </w:rPr>
        <w:t>Un</w:t>
      </w:r>
      <w:proofErr w:type="gramEnd"/>
      <w:r w:rsidRPr="00D171B4">
        <w:rPr>
          <w:rFonts w:eastAsia="Times New Roman"/>
          <w:color w:val="000000" w:themeColor="text1"/>
          <w:lang w:val="en-US"/>
        </w:rPr>
        <w:t xml:space="preserve"> elev poate beneficia de o singură bursă socială, din bugetul Ministerului Educației, chiar dacă îndeplinește criteriile pentru acordarea burselor sociale, prevăzute în </w:t>
      </w:r>
      <w:r w:rsidR="002C5E95">
        <w:rPr>
          <w:rFonts w:eastAsia="Times New Roman"/>
          <w:color w:val="000000" w:themeColor="text1"/>
          <w:lang w:val="en-US"/>
        </w:rPr>
        <w:t>regulament</w:t>
      </w:r>
      <w:r w:rsidRPr="00D171B4">
        <w:rPr>
          <w:rFonts w:eastAsia="Times New Roman"/>
          <w:color w:val="000000" w:themeColor="text1"/>
          <w:lang w:val="en-US"/>
        </w:rPr>
        <w:t>;</w:t>
      </w:r>
    </w:p>
    <w:p w14:paraId="75D8F4A4" w14:textId="5467EB62" w:rsidR="00D171B4" w:rsidRPr="00D171B4" w:rsidRDefault="00D171B4" w:rsidP="00D171B4">
      <w:pPr>
        <w:spacing w:after="0"/>
        <w:rPr>
          <w:rFonts w:eastAsia="Times New Roman"/>
          <w:color w:val="000000" w:themeColor="text1"/>
          <w:lang w:val="en-US"/>
        </w:rPr>
      </w:pPr>
      <w:r>
        <w:rPr>
          <w:rFonts w:eastAsia="Times New Roman"/>
          <w:color w:val="000000" w:themeColor="text1"/>
          <w:lang w:val="en-US"/>
        </w:rPr>
        <w:lastRenderedPageBreak/>
        <w:t>(</w:t>
      </w:r>
      <w:r w:rsidR="00EC13F9">
        <w:rPr>
          <w:rFonts w:eastAsia="Times New Roman"/>
          <w:color w:val="000000" w:themeColor="text1"/>
          <w:lang w:val="en-US"/>
        </w:rPr>
        <w:t>6</w:t>
      </w:r>
      <w:r>
        <w:rPr>
          <w:rFonts w:eastAsia="Times New Roman"/>
          <w:color w:val="000000" w:themeColor="text1"/>
          <w:lang w:val="en-US"/>
        </w:rPr>
        <w:t xml:space="preserve">) </w:t>
      </w:r>
      <w:r w:rsidRPr="00D171B4">
        <w:rPr>
          <w:rFonts w:eastAsia="Times New Roman"/>
          <w:color w:val="000000" w:themeColor="text1"/>
          <w:lang w:val="en-US"/>
        </w:rPr>
        <w:t>Bursa pentru mamele minore se poate cumula cu toate tipurile de burse;</w:t>
      </w:r>
    </w:p>
    <w:p w14:paraId="1F2E24D3" w14:textId="4E30F89E" w:rsidR="00D171B4" w:rsidRPr="00D171B4" w:rsidRDefault="00D171B4" w:rsidP="00D171B4">
      <w:pPr>
        <w:spacing w:after="0"/>
        <w:rPr>
          <w:rFonts w:eastAsia="Times New Roman"/>
          <w:color w:val="000000" w:themeColor="text1"/>
          <w:lang w:val="en-US"/>
        </w:rPr>
      </w:pPr>
      <w:r>
        <w:rPr>
          <w:rFonts w:eastAsia="Times New Roman"/>
          <w:color w:val="000000" w:themeColor="text1"/>
          <w:lang w:val="en-US"/>
        </w:rPr>
        <w:t>(</w:t>
      </w:r>
      <w:r w:rsidR="00EC13F9">
        <w:rPr>
          <w:rFonts w:eastAsia="Times New Roman"/>
          <w:color w:val="000000" w:themeColor="text1"/>
          <w:lang w:val="en-US"/>
        </w:rPr>
        <w:t>7</w:t>
      </w:r>
      <w:r>
        <w:rPr>
          <w:rFonts w:eastAsia="Times New Roman"/>
          <w:color w:val="000000" w:themeColor="text1"/>
          <w:lang w:val="en-US"/>
        </w:rPr>
        <w:t xml:space="preserve">) </w:t>
      </w:r>
      <w:r w:rsidRPr="00D171B4">
        <w:rPr>
          <w:rFonts w:eastAsia="Times New Roman"/>
          <w:color w:val="000000" w:themeColor="text1"/>
          <w:lang w:val="en-US"/>
        </w:rPr>
        <w:t>Elevii cu cerințe educaționale speciale pot beneficia de bursă de excelență olimpică I sau II/de merit</w:t>
      </w:r>
      <w:r w:rsidR="00EC13F9" w:rsidRPr="00D171B4">
        <w:rPr>
          <w:rFonts w:eastAsia="Times New Roman"/>
          <w:color w:val="000000" w:themeColor="text1"/>
          <w:lang w:val="en-US"/>
        </w:rPr>
        <w:t xml:space="preserve"> </w:t>
      </w:r>
      <w:r w:rsidRPr="00D171B4">
        <w:rPr>
          <w:rFonts w:eastAsia="Times New Roman"/>
          <w:color w:val="000000" w:themeColor="text1"/>
          <w:lang w:val="en-US"/>
        </w:rPr>
        <w:t>/socială, indiferent dacă beneficiază și de una dintre măsurile de protecție specială, așa cum sunt definite la art. 59 din Legea nr. 272/2004 privind protecția și promovarea drepturilor copilului, republicată, cu modificările și completările ulterioare (plasamentul, plasamentul în regim de urgenţă, supravegherea specializată);</w:t>
      </w:r>
    </w:p>
    <w:p w14:paraId="40342085" w14:textId="696D9317" w:rsidR="00D171B4" w:rsidRPr="00D871C2" w:rsidRDefault="00D171B4" w:rsidP="00D871C2">
      <w:pPr>
        <w:spacing w:after="0"/>
        <w:rPr>
          <w:rFonts w:eastAsia="Times New Roman"/>
          <w:color w:val="000000" w:themeColor="text1"/>
          <w:lang w:val="en-US"/>
        </w:rPr>
      </w:pPr>
      <w:r>
        <w:rPr>
          <w:rFonts w:eastAsia="Times New Roman"/>
          <w:color w:val="000000" w:themeColor="text1"/>
          <w:lang w:val="en-US"/>
        </w:rPr>
        <w:t>(</w:t>
      </w:r>
      <w:r w:rsidR="00EC13F9">
        <w:rPr>
          <w:rFonts w:eastAsia="Times New Roman"/>
          <w:color w:val="000000" w:themeColor="text1"/>
          <w:lang w:val="en-US"/>
        </w:rPr>
        <w:t>8</w:t>
      </w:r>
      <w:r>
        <w:rPr>
          <w:rFonts w:eastAsia="Times New Roman"/>
          <w:color w:val="000000" w:themeColor="text1"/>
          <w:lang w:val="en-US"/>
        </w:rPr>
        <w:t xml:space="preserve">) </w:t>
      </w:r>
      <w:r w:rsidRPr="00D171B4">
        <w:rPr>
          <w:rFonts w:eastAsia="Times New Roman"/>
          <w:color w:val="000000" w:themeColor="text1"/>
          <w:lang w:val="en-US"/>
        </w:rPr>
        <w:t>Elevii pot beneficia și de alte tipuri de burse, pe bază de contract încheiat cu operatori economici ori cu alte persoane juridice sau fizice sau acordate de autoritățile administrației publice locale. Acestea pot fi cumulate cu bursele provenite de la bugetul de stat.</w:t>
      </w:r>
    </w:p>
    <w:p w14:paraId="53173D04" w14:textId="7D7B768B" w:rsidR="00D171B4" w:rsidRDefault="00D171B4" w:rsidP="00D171B4">
      <w:pPr>
        <w:spacing w:after="0"/>
        <w:ind w:firstLine="720"/>
        <w:rPr>
          <w:rFonts w:eastAsia="Times New Roman"/>
          <w:color w:val="000000" w:themeColor="text1"/>
        </w:rPr>
      </w:pPr>
      <w:r w:rsidRPr="00D171B4">
        <w:rPr>
          <w:rFonts w:eastAsia="Times New Roman"/>
          <w:b/>
          <w:bCs/>
          <w:color w:val="000000" w:themeColor="text1"/>
          <w:lang w:val="en-US"/>
        </w:rPr>
        <w:t xml:space="preserve">Art. </w:t>
      </w:r>
      <w:r w:rsidR="00EC13F9">
        <w:rPr>
          <w:rFonts w:eastAsia="Times New Roman"/>
          <w:b/>
          <w:bCs/>
          <w:color w:val="000000" w:themeColor="text1"/>
          <w:lang w:val="en-US"/>
        </w:rPr>
        <w:t>45</w:t>
      </w:r>
      <w:r>
        <w:rPr>
          <w:rFonts w:eastAsia="Times New Roman"/>
          <w:color w:val="000000" w:themeColor="text1"/>
          <w:lang w:val="en-US"/>
        </w:rPr>
        <w:t xml:space="preserve"> </w:t>
      </w:r>
      <w:r w:rsidRPr="00D171B4">
        <w:rPr>
          <w:rFonts w:eastAsia="Times New Roman"/>
          <w:color w:val="000000" w:themeColor="text1"/>
        </w:rPr>
        <w:t xml:space="preserve">Elevii români pot beneficia de burse într-un </w:t>
      </w:r>
      <w:proofErr w:type="gramStart"/>
      <w:r w:rsidRPr="00D171B4">
        <w:rPr>
          <w:rFonts w:eastAsia="Times New Roman"/>
          <w:color w:val="000000" w:themeColor="text1"/>
        </w:rPr>
        <w:t>an</w:t>
      </w:r>
      <w:proofErr w:type="gramEnd"/>
      <w:r w:rsidRPr="00D171B4">
        <w:rPr>
          <w:rFonts w:eastAsia="Times New Roman"/>
          <w:color w:val="000000" w:themeColor="text1"/>
        </w:rPr>
        <w:t xml:space="preserve"> școlar doar dacă frecventează cursurile unității de învățământ din România. Bursele se suspendă pe perioada studiilor în străinătate, chiar dacă elevul rămâne înscris la unitatea de învățământ de pe teritoriul României.</w:t>
      </w:r>
    </w:p>
    <w:p w14:paraId="5CBAAA4B" w14:textId="10E02549" w:rsidR="00D171B4" w:rsidRDefault="00D171B4" w:rsidP="00D171B4">
      <w:pPr>
        <w:spacing w:after="0"/>
        <w:ind w:firstLine="720"/>
        <w:rPr>
          <w:rFonts w:eastAsia="Times New Roman"/>
          <w:color w:val="000000" w:themeColor="text1"/>
          <w:lang w:val="en-US"/>
        </w:rPr>
      </w:pPr>
      <w:r w:rsidRPr="00D171B4">
        <w:rPr>
          <w:rFonts w:eastAsia="Times New Roman"/>
          <w:b/>
          <w:bCs/>
          <w:color w:val="000000" w:themeColor="text1"/>
        </w:rPr>
        <w:t xml:space="preserve">Art. </w:t>
      </w:r>
      <w:r w:rsidR="00EC13F9">
        <w:rPr>
          <w:rFonts w:eastAsia="Times New Roman"/>
          <w:b/>
          <w:bCs/>
          <w:color w:val="000000" w:themeColor="text1"/>
        </w:rPr>
        <w:t>46</w:t>
      </w:r>
      <w:r>
        <w:rPr>
          <w:rFonts w:eastAsia="Times New Roman"/>
          <w:color w:val="000000" w:themeColor="text1"/>
        </w:rPr>
        <w:t xml:space="preserve"> </w:t>
      </w:r>
      <w:r w:rsidRPr="00D171B4">
        <w:rPr>
          <w:rFonts w:eastAsia="Times New Roman"/>
          <w:color w:val="000000" w:themeColor="text1"/>
          <w:lang w:val="en-US"/>
        </w:rPr>
        <w:t>Elevii străini înscriși în învățământul preuniversitar din România pot beneficia de burse, în conformitate cu prevederile legale în vigoare și ale Metodologiei de acordare a burselor.</w:t>
      </w:r>
    </w:p>
    <w:p w14:paraId="5C00B0B6" w14:textId="5E8D37EA" w:rsidR="00D171B4" w:rsidRDefault="00D171B4" w:rsidP="00EC13F9">
      <w:pPr>
        <w:spacing w:after="0"/>
        <w:ind w:firstLine="720"/>
        <w:rPr>
          <w:rFonts w:eastAsia="Times New Roman"/>
          <w:color w:val="000000" w:themeColor="text1"/>
          <w:lang w:val="en-US"/>
        </w:rPr>
      </w:pPr>
      <w:r w:rsidRPr="00D171B4">
        <w:rPr>
          <w:rFonts w:eastAsia="Times New Roman"/>
          <w:b/>
          <w:bCs/>
          <w:color w:val="000000" w:themeColor="text1"/>
          <w:lang w:val="en-US"/>
        </w:rPr>
        <w:t xml:space="preserve">Art. </w:t>
      </w:r>
      <w:r w:rsidR="00EC13F9">
        <w:rPr>
          <w:rFonts w:eastAsia="Times New Roman"/>
          <w:b/>
          <w:bCs/>
          <w:color w:val="000000" w:themeColor="text1"/>
          <w:lang w:val="en-US"/>
        </w:rPr>
        <w:t>47</w:t>
      </w:r>
      <w:r>
        <w:rPr>
          <w:rFonts w:eastAsia="Times New Roman"/>
          <w:color w:val="000000" w:themeColor="text1"/>
          <w:lang w:val="en-US"/>
        </w:rPr>
        <w:t xml:space="preserve"> </w:t>
      </w:r>
      <w:r w:rsidR="00D871C2" w:rsidRPr="00D871C2">
        <w:rPr>
          <w:rFonts w:eastAsia="Times New Roman"/>
          <w:color w:val="000000" w:themeColor="text1"/>
          <w:lang w:val="en-US"/>
        </w:rPr>
        <w:t xml:space="preserve">Acordarea bursei încetează la pierderea calității de elev, conform prevederilor Regulamentului-cadru de organizare și funcționare a unităților de învățământ preuniversitar, aprobat prin Ordinul nr. </w:t>
      </w:r>
      <w:proofErr w:type="gramStart"/>
      <w:r w:rsidR="00D871C2" w:rsidRPr="00D871C2">
        <w:rPr>
          <w:rFonts w:eastAsia="Times New Roman"/>
          <w:color w:val="000000" w:themeColor="text1"/>
          <w:lang w:val="en-US"/>
        </w:rPr>
        <w:t>4183/2022, cu modificările și completările ulterioare.</w:t>
      </w:r>
      <w:proofErr w:type="gramEnd"/>
    </w:p>
    <w:p w14:paraId="001D4A89" w14:textId="77777777" w:rsidR="00D171B4" w:rsidRPr="00D871C2" w:rsidRDefault="00D171B4" w:rsidP="00D871C2">
      <w:pPr>
        <w:spacing w:after="0"/>
        <w:rPr>
          <w:rFonts w:eastAsia="Times New Roman"/>
          <w:color w:val="000000" w:themeColor="text1"/>
          <w:lang w:val="en-US"/>
        </w:rPr>
      </w:pPr>
    </w:p>
    <w:p w14:paraId="0464375C" w14:textId="2DAC3A44" w:rsidR="00D171B4" w:rsidRPr="00D871C2" w:rsidRDefault="00D171B4" w:rsidP="00D171B4">
      <w:pPr>
        <w:spacing w:after="0"/>
        <w:jc w:val="center"/>
        <w:rPr>
          <w:rFonts w:eastAsia="Times New Roman"/>
          <w:b/>
          <w:bCs/>
          <w:color w:val="000000" w:themeColor="text1"/>
          <w:lang w:val="en-US"/>
        </w:rPr>
      </w:pPr>
      <w:r w:rsidRPr="00D171B4">
        <w:rPr>
          <w:rFonts w:eastAsia="Times New Roman"/>
          <w:b/>
          <w:bCs/>
          <w:color w:val="000000" w:themeColor="text1"/>
          <w:lang w:val="en-US"/>
        </w:rPr>
        <w:t>CAPITOLUL VI</w:t>
      </w:r>
      <w:r>
        <w:rPr>
          <w:rFonts w:eastAsia="Times New Roman"/>
          <w:b/>
          <w:bCs/>
          <w:color w:val="000000" w:themeColor="text1"/>
          <w:lang w:val="en-US"/>
        </w:rPr>
        <w:t>I</w:t>
      </w:r>
    </w:p>
    <w:p w14:paraId="46A88319" w14:textId="43441CB1" w:rsidR="00D871C2" w:rsidRDefault="00D871C2" w:rsidP="00D171B4">
      <w:pPr>
        <w:spacing w:after="0"/>
        <w:jc w:val="center"/>
        <w:rPr>
          <w:rFonts w:eastAsia="Times New Roman"/>
          <w:b/>
          <w:bCs/>
          <w:color w:val="000000" w:themeColor="text1"/>
        </w:rPr>
      </w:pPr>
      <w:r w:rsidRPr="00D871C2">
        <w:rPr>
          <w:rFonts w:eastAsia="Times New Roman"/>
          <w:b/>
          <w:bCs/>
          <w:color w:val="000000" w:themeColor="text1"/>
          <w:lang w:val="en-US"/>
        </w:rPr>
        <w:t>Modalitatea de calcul a burselor de merit</w:t>
      </w:r>
      <w:r w:rsidR="00D171B4">
        <w:rPr>
          <w:rFonts w:eastAsia="Times New Roman"/>
          <w:b/>
          <w:bCs/>
          <w:color w:val="000000" w:themeColor="text1"/>
          <w:lang w:val="en-US"/>
        </w:rPr>
        <w:t xml:space="preserve"> </w:t>
      </w:r>
    </w:p>
    <w:p w14:paraId="0D7C5D06" w14:textId="77777777" w:rsidR="00D171B4" w:rsidRPr="00D871C2" w:rsidRDefault="00D171B4" w:rsidP="00D171B4">
      <w:pPr>
        <w:spacing w:after="0"/>
        <w:jc w:val="center"/>
        <w:rPr>
          <w:rFonts w:eastAsia="Times New Roman"/>
          <w:color w:val="000000" w:themeColor="text1"/>
          <w:lang w:val="en-US"/>
        </w:rPr>
      </w:pPr>
    </w:p>
    <w:p w14:paraId="54F08980" w14:textId="50AB4B03" w:rsidR="00D171B4" w:rsidRPr="00D171B4" w:rsidRDefault="00D171B4" w:rsidP="00D171B4">
      <w:pPr>
        <w:spacing w:after="0"/>
        <w:ind w:firstLine="720"/>
        <w:rPr>
          <w:rFonts w:eastAsia="Times New Roman"/>
          <w:color w:val="000000" w:themeColor="text1"/>
          <w:lang w:val="en-US"/>
        </w:rPr>
      </w:pPr>
      <w:r>
        <w:rPr>
          <w:rFonts w:eastAsia="Times New Roman"/>
          <w:b/>
          <w:bCs/>
          <w:color w:val="000000" w:themeColor="text1"/>
          <w:lang w:val="en-US"/>
        </w:rPr>
        <w:t xml:space="preserve">Art. </w:t>
      </w:r>
      <w:r w:rsidR="00EC13F9">
        <w:rPr>
          <w:rFonts w:eastAsia="Times New Roman"/>
          <w:b/>
          <w:bCs/>
          <w:color w:val="000000" w:themeColor="text1"/>
          <w:lang w:val="en-US"/>
        </w:rPr>
        <w:t xml:space="preserve">48 </w:t>
      </w:r>
      <w:r w:rsidRPr="00D171B4">
        <w:rPr>
          <w:rFonts w:eastAsia="Times New Roman"/>
          <w:b/>
          <w:bCs/>
          <w:color w:val="000000" w:themeColor="text1"/>
          <w:lang w:val="en-US"/>
        </w:rPr>
        <w:t>Pentru lunile din anul școlar în care sunt vacanțe, modalitatea de calcul a burselor de merit</w:t>
      </w:r>
      <w:r w:rsidR="00EC13F9">
        <w:rPr>
          <w:rFonts w:eastAsia="Times New Roman"/>
          <w:b/>
          <w:bCs/>
          <w:color w:val="000000" w:themeColor="text1"/>
          <w:lang w:val="en-US"/>
        </w:rPr>
        <w:t xml:space="preserve"> </w:t>
      </w:r>
      <w:proofErr w:type="gramStart"/>
      <w:r w:rsidRPr="00D171B4">
        <w:rPr>
          <w:rFonts w:eastAsia="Times New Roman"/>
          <w:b/>
          <w:bCs/>
          <w:color w:val="000000" w:themeColor="text1"/>
          <w:lang w:val="en-US"/>
        </w:rPr>
        <w:t>este</w:t>
      </w:r>
      <w:proofErr w:type="gramEnd"/>
      <w:r w:rsidRPr="00D171B4">
        <w:rPr>
          <w:rFonts w:eastAsia="Times New Roman"/>
          <w:b/>
          <w:bCs/>
          <w:color w:val="000000" w:themeColor="text1"/>
          <w:lang w:val="en-US"/>
        </w:rPr>
        <w:t>:</w:t>
      </w:r>
    </w:p>
    <w:p w14:paraId="2AD7C64C" w14:textId="77777777" w:rsidR="00D171B4" w:rsidRPr="00D171B4" w:rsidRDefault="00D171B4" w:rsidP="00D171B4">
      <w:pPr>
        <w:spacing w:after="0"/>
        <w:rPr>
          <w:rFonts w:eastAsia="Times New Roman"/>
          <w:color w:val="000000" w:themeColor="text1"/>
          <w:lang w:val="en-US"/>
        </w:rPr>
      </w:pPr>
      <w:r w:rsidRPr="00D171B4">
        <w:rPr>
          <w:rFonts w:eastAsia="Times New Roman"/>
          <w:b/>
          <w:bCs/>
          <w:color w:val="000000" w:themeColor="text1"/>
          <w:lang w:val="en-US"/>
        </w:rPr>
        <w:t>(CmB/NZL) x (NZL-NZV), unde:</w:t>
      </w:r>
    </w:p>
    <w:p w14:paraId="32DF206F" w14:textId="77777777" w:rsidR="00D171B4" w:rsidRPr="00D171B4" w:rsidRDefault="00D171B4" w:rsidP="00D171B4">
      <w:pPr>
        <w:spacing w:after="0"/>
        <w:rPr>
          <w:rFonts w:eastAsia="Times New Roman"/>
          <w:color w:val="000000" w:themeColor="text1"/>
          <w:lang w:val="en-US"/>
        </w:rPr>
      </w:pPr>
      <w:r w:rsidRPr="00D171B4">
        <w:rPr>
          <w:rFonts w:eastAsia="Times New Roman"/>
          <w:b/>
          <w:bCs/>
          <w:color w:val="000000" w:themeColor="text1"/>
          <w:lang w:val="en-US"/>
        </w:rPr>
        <w:t>CmB</w:t>
      </w:r>
      <w:r w:rsidRPr="00D171B4">
        <w:rPr>
          <w:rFonts w:eastAsia="Times New Roman"/>
          <w:color w:val="000000" w:themeColor="text1"/>
          <w:lang w:val="en-US"/>
        </w:rPr>
        <w:t> = cuantumul minim al bursei (stabilit prin lege/ordin de ministru)</w:t>
      </w:r>
    </w:p>
    <w:p w14:paraId="34EC1F76" w14:textId="77777777" w:rsidR="00D171B4" w:rsidRPr="00D171B4" w:rsidRDefault="00D171B4" w:rsidP="00D171B4">
      <w:pPr>
        <w:spacing w:after="0"/>
        <w:rPr>
          <w:rFonts w:eastAsia="Times New Roman"/>
          <w:color w:val="000000" w:themeColor="text1"/>
          <w:lang w:val="en-US"/>
        </w:rPr>
      </w:pPr>
      <w:r w:rsidRPr="00D171B4">
        <w:rPr>
          <w:rFonts w:eastAsia="Times New Roman"/>
          <w:b/>
          <w:bCs/>
          <w:color w:val="000000" w:themeColor="text1"/>
          <w:lang w:val="en-US"/>
        </w:rPr>
        <w:t>NZL</w:t>
      </w:r>
      <w:r w:rsidRPr="00D171B4">
        <w:rPr>
          <w:rFonts w:eastAsia="Times New Roman"/>
          <w:color w:val="000000" w:themeColor="text1"/>
          <w:lang w:val="en-US"/>
        </w:rPr>
        <w:t xml:space="preserve"> = număr zile lucrătoare în </w:t>
      </w:r>
      <w:proofErr w:type="gramStart"/>
      <w:r w:rsidRPr="00D171B4">
        <w:rPr>
          <w:rFonts w:eastAsia="Times New Roman"/>
          <w:color w:val="000000" w:themeColor="text1"/>
          <w:lang w:val="en-US"/>
        </w:rPr>
        <w:t>luna</w:t>
      </w:r>
      <w:proofErr w:type="gramEnd"/>
      <w:r w:rsidRPr="00D171B4">
        <w:rPr>
          <w:rFonts w:eastAsia="Times New Roman"/>
          <w:color w:val="000000" w:themeColor="text1"/>
          <w:lang w:val="en-US"/>
        </w:rPr>
        <w:t xml:space="preserve"> respectivă</w:t>
      </w:r>
    </w:p>
    <w:p w14:paraId="7D71DF09" w14:textId="0FC038F3" w:rsidR="00D171B4" w:rsidRPr="00D171B4" w:rsidRDefault="00D171B4" w:rsidP="00D171B4">
      <w:pPr>
        <w:spacing w:after="0"/>
        <w:rPr>
          <w:rFonts w:eastAsia="Times New Roman"/>
          <w:color w:val="000000" w:themeColor="text1"/>
          <w:lang w:val="en-US"/>
        </w:rPr>
      </w:pPr>
      <w:r w:rsidRPr="00D171B4">
        <w:rPr>
          <w:rFonts w:eastAsia="Times New Roman"/>
          <w:b/>
          <w:bCs/>
          <w:color w:val="000000" w:themeColor="text1"/>
          <w:lang w:val="en-US"/>
        </w:rPr>
        <w:t>NZV</w:t>
      </w:r>
      <w:r w:rsidRPr="00D171B4">
        <w:rPr>
          <w:rFonts w:eastAsia="Times New Roman"/>
          <w:color w:val="000000" w:themeColor="text1"/>
          <w:lang w:val="en-US"/>
        </w:rPr>
        <w:t xml:space="preserve"> = număr de zile de vacanță în </w:t>
      </w:r>
      <w:proofErr w:type="gramStart"/>
      <w:r w:rsidRPr="00D171B4">
        <w:rPr>
          <w:rFonts w:eastAsia="Times New Roman"/>
          <w:color w:val="000000" w:themeColor="text1"/>
          <w:lang w:val="en-US"/>
        </w:rPr>
        <w:t>luna</w:t>
      </w:r>
      <w:proofErr w:type="gramEnd"/>
      <w:r w:rsidRPr="00D171B4">
        <w:rPr>
          <w:rFonts w:eastAsia="Times New Roman"/>
          <w:color w:val="000000" w:themeColor="text1"/>
          <w:lang w:val="en-US"/>
        </w:rPr>
        <w:t xml:space="preserve"> respectivă, exclus zilele de sâmbătă și duminică.</w:t>
      </w:r>
    </w:p>
    <w:p w14:paraId="14866158" w14:textId="1FAA5B88" w:rsidR="00D171B4" w:rsidRDefault="00D171B4" w:rsidP="00D171B4">
      <w:pPr>
        <w:spacing w:after="0"/>
        <w:ind w:firstLine="720"/>
        <w:rPr>
          <w:rFonts w:eastAsia="Times New Roman"/>
          <w:color w:val="000000" w:themeColor="text1"/>
          <w:lang w:val="en-US"/>
        </w:rPr>
      </w:pPr>
      <w:r w:rsidRPr="00D171B4">
        <w:rPr>
          <w:rFonts w:eastAsia="Times New Roman"/>
          <w:b/>
          <w:bCs/>
          <w:color w:val="000000" w:themeColor="text1"/>
          <w:lang w:val="en-US"/>
        </w:rPr>
        <w:t xml:space="preserve">Art. </w:t>
      </w:r>
      <w:proofErr w:type="gramStart"/>
      <w:r w:rsidR="00EC13F9">
        <w:rPr>
          <w:rFonts w:eastAsia="Times New Roman"/>
          <w:b/>
          <w:bCs/>
          <w:color w:val="000000" w:themeColor="text1"/>
          <w:lang w:val="en-US"/>
        </w:rPr>
        <w:t>49</w:t>
      </w:r>
      <w:r>
        <w:rPr>
          <w:rFonts w:eastAsia="Times New Roman"/>
          <w:color w:val="000000" w:themeColor="text1"/>
          <w:lang w:val="en-US"/>
        </w:rPr>
        <w:t xml:space="preserve"> </w:t>
      </w:r>
      <w:r w:rsidRPr="00D171B4">
        <w:rPr>
          <w:rFonts w:eastAsia="Times New Roman"/>
          <w:color w:val="000000" w:themeColor="text1"/>
          <w:lang w:val="en-US"/>
        </w:rPr>
        <w:t>În calculul de mai sus, sărbătorile legale și zilele declarate libere prin lege sunt considerate zile lucrătoare.</w:t>
      </w:r>
      <w:proofErr w:type="gramEnd"/>
    </w:p>
    <w:p w14:paraId="331A23B6" w14:textId="77777777" w:rsidR="00D171B4" w:rsidRPr="00D171B4" w:rsidRDefault="00D171B4" w:rsidP="00D171B4">
      <w:pPr>
        <w:spacing w:after="0"/>
        <w:ind w:firstLine="720"/>
        <w:rPr>
          <w:rFonts w:eastAsia="Times New Roman"/>
          <w:color w:val="000000" w:themeColor="text1"/>
          <w:lang w:val="en-US"/>
        </w:rPr>
      </w:pPr>
    </w:p>
    <w:p w14:paraId="0251373A" w14:textId="36DDB397" w:rsidR="00D171B4" w:rsidRPr="00D171B4" w:rsidRDefault="00D171B4" w:rsidP="00D171B4">
      <w:pPr>
        <w:spacing w:after="0"/>
        <w:jc w:val="center"/>
        <w:rPr>
          <w:rFonts w:eastAsia="Times New Roman"/>
          <w:b/>
          <w:bCs/>
          <w:color w:val="000000" w:themeColor="text1"/>
          <w:lang w:val="en-US"/>
        </w:rPr>
      </w:pPr>
      <w:r w:rsidRPr="00D171B4">
        <w:rPr>
          <w:rFonts w:eastAsia="Times New Roman"/>
          <w:b/>
          <w:bCs/>
          <w:color w:val="000000" w:themeColor="text1"/>
          <w:lang w:val="en-US"/>
        </w:rPr>
        <w:t>CAPITOLUL</w:t>
      </w:r>
      <w:r>
        <w:rPr>
          <w:rFonts w:eastAsia="Times New Roman"/>
          <w:b/>
          <w:bCs/>
          <w:color w:val="000000" w:themeColor="text1"/>
          <w:lang w:val="en-US"/>
        </w:rPr>
        <w:t xml:space="preserve"> </w:t>
      </w:r>
      <w:r w:rsidR="00EC13F9">
        <w:rPr>
          <w:rFonts w:eastAsia="Times New Roman"/>
          <w:b/>
          <w:bCs/>
          <w:color w:val="000000" w:themeColor="text1"/>
          <w:lang w:val="en-US"/>
        </w:rPr>
        <w:t>VIII</w:t>
      </w:r>
    </w:p>
    <w:p w14:paraId="00C05FC6" w14:textId="38F5757A" w:rsidR="00D171B4" w:rsidRDefault="00D171B4" w:rsidP="00D171B4">
      <w:pPr>
        <w:spacing w:after="0"/>
        <w:jc w:val="center"/>
        <w:rPr>
          <w:rFonts w:eastAsia="Times New Roman"/>
          <w:b/>
          <w:bCs/>
          <w:color w:val="000000" w:themeColor="text1"/>
          <w:lang w:val="en-US"/>
        </w:rPr>
      </w:pPr>
      <w:r w:rsidRPr="00D171B4">
        <w:rPr>
          <w:rFonts w:eastAsia="Times New Roman"/>
          <w:b/>
          <w:bCs/>
          <w:color w:val="000000" w:themeColor="text1"/>
          <w:lang w:val="en-US"/>
        </w:rPr>
        <w:lastRenderedPageBreak/>
        <w:t>Cazul elevilor transferați</w:t>
      </w:r>
    </w:p>
    <w:p w14:paraId="3BA898D2" w14:textId="77777777" w:rsidR="00D171B4" w:rsidRPr="00D171B4" w:rsidRDefault="00D171B4" w:rsidP="00D171B4">
      <w:pPr>
        <w:spacing w:after="0"/>
        <w:jc w:val="center"/>
        <w:rPr>
          <w:rFonts w:eastAsia="Times New Roman"/>
          <w:color w:val="000000" w:themeColor="text1"/>
          <w:lang w:val="en-US"/>
        </w:rPr>
      </w:pPr>
    </w:p>
    <w:p w14:paraId="6F26EF25" w14:textId="075FB25C" w:rsidR="00D171B4" w:rsidRPr="00D171B4" w:rsidRDefault="00D171B4" w:rsidP="00D171B4">
      <w:pPr>
        <w:spacing w:after="0"/>
        <w:ind w:firstLine="720"/>
        <w:rPr>
          <w:rFonts w:eastAsia="Times New Roman"/>
          <w:color w:val="000000" w:themeColor="text1"/>
          <w:lang w:val="en-US"/>
        </w:rPr>
      </w:pPr>
      <w:r w:rsidRPr="00D171B4">
        <w:rPr>
          <w:rFonts w:eastAsia="Times New Roman"/>
          <w:b/>
          <w:bCs/>
          <w:color w:val="000000" w:themeColor="text1"/>
          <w:lang w:val="en-US"/>
        </w:rPr>
        <w:t>Art. 5</w:t>
      </w:r>
      <w:r w:rsidR="00EC13F9">
        <w:rPr>
          <w:rFonts w:eastAsia="Times New Roman"/>
          <w:b/>
          <w:bCs/>
          <w:color w:val="000000" w:themeColor="text1"/>
          <w:lang w:val="en-US"/>
        </w:rPr>
        <w:t>0</w:t>
      </w:r>
      <w:r>
        <w:rPr>
          <w:rFonts w:eastAsia="Times New Roman"/>
          <w:color w:val="000000" w:themeColor="text1"/>
          <w:lang w:val="en-US"/>
        </w:rPr>
        <w:t xml:space="preserve"> </w:t>
      </w:r>
      <w:r w:rsidRPr="00D171B4">
        <w:rPr>
          <w:rFonts w:eastAsia="Times New Roman"/>
          <w:color w:val="000000" w:themeColor="text1"/>
          <w:lang w:val="en-US"/>
        </w:rPr>
        <w:t>Elevii care beneficiază de burse, transferați de la o unitate de învățământ la alta în timpul anului școlar, vor fi eliminați de pe lista beneficiarilor de burse din unitatea de învățământ de proveniență și vor fi adăugați pe lista beneficiarilor de burse din unitatea de învățământ unde s-au transferat, în maximum o lună de la transfer. </w:t>
      </w:r>
    </w:p>
    <w:p w14:paraId="43B14277" w14:textId="21640FFD" w:rsidR="00D171B4" w:rsidRPr="00D171B4" w:rsidRDefault="00D171B4" w:rsidP="00D171B4">
      <w:pPr>
        <w:spacing w:after="0"/>
        <w:ind w:firstLine="720"/>
        <w:rPr>
          <w:rFonts w:eastAsia="Times New Roman"/>
          <w:color w:val="000000" w:themeColor="text1"/>
          <w:lang w:val="en-US"/>
        </w:rPr>
      </w:pPr>
      <w:r w:rsidRPr="00D171B4">
        <w:rPr>
          <w:rFonts w:eastAsia="Times New Roman"/>
          <w:b/>
          <w:bCs/>
          <w:color w:val="000000" w:themeColor="text1"/>
          <w:lang w:val="en-US"/>
        </w:rPr>
        <w:t>Art. 5</w:t>
      </w:r>
      <w:r w:rsidR="00EC13F9">
        <w:rPr>
          <w:rFonts w:eastAsia="Times New Roman"/>
          <w:b/>
          <w:bCs/>
          <w:color w:val="000000" w:themeColor="text1"/>
          <w:lang w:val="en-US"/>
        </w:rPr>
        <w:t>1</w:t>
      </w:r>
      <w:r>
        <w:rPr>
          <w:rFonts w:eastAsia="Times New Roman"/>
          <w:b/>
          <w:bCs/>
          <w:color w:val="000000" w:themeColor="text1"/>
          <w:lang w:val="en-US"/>
        </w:rPr>
        <w:t xml:space="preserve"> </w:t>
      </w:r>
      <w:r w:rsidRPr="00D171B4">
        <w:rPr>
          <w:rFonts w:eastAsia="Times New Roman"/>
          <w:color w:val="000000" w:themeColor="text1"/>
          <w:lang w:val="en-US"/>
        </w:rPr>
        <w:t xml:space="preserve">Elevii transferați de la o clasă la </w:t>
      </w:r>
      <w:proofErr w:type="gramStart"/>
      <w:r w:rsidRPr="00D171B4">
        <w:rPr>
          <w:rFonts w:eastAsia="Times New Roman"/>
          <w:color w:val="000000" w:themeColor="text1"/>
          <w:lang w:val="en-US"/>
        </w:rPr>
        <w:t>alta</w:t>
      </w:r>
      <w:proofErr w:type="gramEnd"/>
      <w:r w:rsidRPr="00D171B4">
        <w:rPr>
          <w:rFonts w:eastAsia="Times New Roman"/>
          <w:color w:val="000000" w:themeColor="text1"/>
          <w:lang w:val="en-US"/>
        </w:rPr>
        <w:t xml:space="preserve"> în cadrul aceleiași unități de învățământ vor primi bursa până la finalul cursurilor/anului școlar.</w:t>
      </w:r>
    </w:p>
    <w:p w14:paraId="024FA8C6" w14:textId="77777777" w:rsidR="00D171B4" w:rsidRPr="00D171B4" w:rsidRDefault="00D171B4" w:rsidP="00D171B4">
      <w:pPr>
        <w:spacing w:after="0"/>
        <w:rPr>
          <w:rFonts w:eastAsia="Times New Roman"/>
          <w:color w:val="000000" w:themeColor="text1"/>
          <w:lang w:val="en-US"/>
        </w:rPr>
      </w:pPr>
    </w:p>
    <w:p w14:paraId="1D6397D4" w14:textId="16C60F7D" w:rsidR="00D171B4" w:rsidRPr="00D171B4" w:rsidRDefault="00D171B4" w:rsidP="00D171B4">
      <w:pPr>
        <w:spacing w:after="0"/>
        <w:jc w:val="center"/>
        <w:rPr>
          <w:rFonts w:eastAsia="Times New Roman"/>
          <w:b/>
          <w:bCs/>
          <w:color w:val="000000" w:themeColor="text1"/>
          <w:lang w:val="en-US"/>
        </w:rPr>
      </w:pPr>
      <w:r w:rsidRPr="00D171B4">
        <w:rPr>
          <w:rFonts w:eastAsia="Times New Roman"/>
          <w:b/>
          <w:bCs/>
          <w:color w:val="000000" w:themeColor="text1"/>
          <w:lang w:val="en-US"/>
        </w:rPr>
        <w:t>CAPITOLUL</w:t>
      </w:r>
      <w:r>
        <w:rPr>
          <w:rFonts w:eastAsia="Times New Roman"/>
          <w:b/>
          <w:bCs/>
          <w:color w:val="000000" w:themeColor="text1"/>
          <w:lang w:val="en-US"/>
        </w:rPr>
        <w:t xml:space="preserve"> </w:t>
      </w:r>
      <w:r w:rsidR="00EC13F9">
        <w:rPr>
          <w:rFonts w:eastAsia="Times New Roman"/>
          <w:b/>
          <w:bCs/>
          <w:color w:val="000000" w:themeColor="text1"/>
          <w:lang w:val="en-US"/>
        </w:rPr>
        <w:t>I</w:t>
      </w:r>
      <w:r>
        <w:rPr>
          <w:rFonts w:eastAsia="Times New Roman"/>
          <w:b/>
          <w:bCs/>
          <w:color w:val="000000" w:themeColor="text1"/>
          <w:lang w:val="en-US"/>
        </w:rPr>
        <w:t>X</w:t>
      </w:r>
    </w:p>
    <w:p w14:paraId="450A69BA" w14:textId="5764D334" w:rsidR="00D171B4" w:rsidRDefault="00D171B4" w:rsidP="00D171B4">
      <w:pPr>
        <w:spacing w:after="0"/>
        <w:jc w:val="center"/>
        <w:rPr>
          <w:rFonts w:eastAsia="Times New Roman"/>
          <w:b/>
          <w:bCs/>
          <w:color w:val="000000" w:themeColor="text1"/>
          <w:lang w:val="en-US"/>
        </w:rPr>
      </w:pPr>
      <w:r w:rsidRPr="00D171B4">
        <w:rPr>
          <w:rFonts w:eastAsia="Times New Roman"/>
          <w:b/>
          <w:bCs/>
          <w:color w:val="000000" w:themeColor="text1"/>
          <w:lang w:val="en-US"/>
        </w:rPr>
        <w:t>Depunerea documentelor</w:t>
      </w:r>
    </w:p>
    <w:p w14:paraId="52074AAE" w14:textId="77777777" w:rsidR="00D171B4" w:rsidRPr="00D171B4" w:rsidRDefault="00D171B4" w:rsidP="00D171B4">
      <w:pPr>
        <w:spacing w:after="0"/>
        <w:jc w:val="center"/>
        <w:rPr>
          <w:rFonts w:eastAsia="Times New Roman"/>
          <w:color w:val="000000" w:themeColor="text1"/>
          <w:lang w:val="en-US"/>
        </w:rPr>
      </w:pPr>
    </w:p>
    <w:p w14:paraId="3B86EE72" w14:textId="1EF56C19" w:rsidR="00D171B4" w:rsidRPr="00D171B4" w:rsidRDefault="00D171B4" w:rsidP="00D171B4">
      <w:pPr>
        <w:spacing w:after="0"/>
        <w:ind w:firstLine="720"/>
        <w:rPr>
          <w:rFonts w:eastAsia="Times New Roman"/>
          <w:color w:val="000000" w:themeColor="text1"/>
          <w:lang w:val="en-US"/>
        </w:rPr>
      </w:pPr>
      <w:r w:rsidRPr="00D171B4">
        <w:rPr>
          <w:rFonts w:eastAsia="Times New Roman"/>
          <w:b/>
          <w:bCs/>
          <w:color w:val="000000" w:themeColor="text1"/>
          <w:lang w:val="en-US"/>
        </w:rPr>
        <w:t xml:space="preserve">Art. </w:t>
      </w:r>
      <w:r w:rsidR="00EC13F9">
        <w:rPr>
          <w:rFonts w:eastAsia="Times New Roman"/>
          <w:b/>
          <w:bCs/>
          <w:color w:val="000000" w:themeColor="text1"/>
          <w:lang w:val="en-US"/>
        </w:rPr>
        <w:t>52</w:t>
      </w:r>
      <w:r>
        <w:rPr>
          <w:rFonts w:eastAsia="Times New Roman"/>
          <w:color w:val="000000" w:themeColor="text1"/>
          <w:lang w:val="en-US"/>
        </w:rPr>
        <w:t xml:space="preserve"> </w:t>
      </w:r>
      <w:r w:rsidRPr="00D171B4">
        <w:rPr>
          <w:rFonts w:eastAsia="Times New Roman"/>
          <w:color w:val="000000" w:themeColor="text1"/>
          <w:lang w:val="en-US"/>
        </w:rPr>
        <w:t>Profesorul diriginte informează toți părinții cu privire la criteriile, condițiile și metodologia de acordare a burselor, cu minimum 15 zile lucrătoare înainte de data-limită pentru depunerea cererilor și a documentelor justificative.</w:t>
      </w:r>
    </w:p>
    <w:p w14:paraId="5492AF37" w14:textId="3649956E" w:rsidR="00D171B4" w:rsidRPr="00D171B4" w:rsidRDefault="00D171B4" w:rsidP="00EC13F9">
      <w:pPr>
        <w:spacing w:after="0"/>
        <w:ind w:firstLine="720"/>
        <w:rPr>
          <w:rFonts w:eastAsia="Times New Roman"/>
          <w:color w:val="000000" w:themeColor="text1"/>
          <w:lang w:val="en-US"/>
        </w:rPr>
      </w:pPr>
      <w:r w:rsidRPr="00D171B4">
        <w:rPr>
          <w:rFonts w:eastAsia="Times New Roman"/>
          <w:b/>
          <w:bCs/>
          <w:color w:val="000000" w:themeColor="text1"/>
          <w:lang w:val="en-US"/>
        </w:rPr>
        <w:t xml:space="preserve">Art. </w:t>
      </w:r>
      <w:r w:rsidR="00EC13F9">
        <w:rPr>
          <w:rFonts w:eastAsia="Times New Roman"/>
          <w:b/>
          <w:bCs/>
          <w:color w:val="000000" w:themeColor="text1"/>
          <w:lang w:val="en-US"/>
        </w:rPr>
        <w:t>53</w:t>
      </w:r>
      <w:r>
        <w:rPr>
          <w:rFonts w:eastAsia="Times New Roman"/>
          <w:color w:val="000000" w:themeColor="text1"/>
          <w:lang w:val="en-US"/>
        </w:rPr>
        <w:t xml:space="preserve"> </w:t>
      </w:r>
      <w:r w:rsidRPr="00D171B4">
        <w:rPr>
          <w:rFonts w:eastAsia="Times New Roman"/>
          <w:color w:val="000000" w:themeColor="text1"/>
          <w:lang w:val="en-US"/>
        </w:rPr>
        <w:t>Calendarul și condițiile de alocare a burselor vor fi publicate la avizier și pe pagina web a unității de învățământ.</w:t>
      </w:r>
    </w:p>
    <w:p w14:paraId="1A58A37B" w14:textId="5685700A" w:rsidR="00D171B4" w:rsidRPr="00D171B4" w:rsidRDefault="00D171B4" w:rsidP="00D171B4">
      <w:pPr>
        <w:spacing w:after="0"/>
        <w:ind w:firstLine="720"/>
        <w:rPr>
          <w:rFonts w:eastAsia="Times New Roman"/>
          <w:color w:val="000000" w:themeColor="text1"/>
          <w:lang w:val="en-US"/>
        </w:rPr>
      </w:pPr>
      <w:r w:rsidRPr="00D171B4">
        <w:rPr>
          <w:rFonts w:eastAsia="Times New Roman"/>
          <w:b/>
          <w:bCs/>
          <w:color w:val="000000" w:themeColor="text1"/>
          <w:lang w:val="en-US"/>
        </w:rPr>
        <w:t xml:space="preserve">Art. </w:t>
      </w:r>
      <w:r w:rsidR="00EC13F9">
        <w:rPr>
          <w:rFonts w:eastAsia="Times New Roman"/>
          <w:b/>
          <w:bCs/>
          <w:color w:val="000000" w:themeColor="text1"/>
          <w:lang w:val="en-US"/>
        </w:rPr>
        <w:t>54</w:t>
      </w:r>
      <w:r>
        <w:rPr>
          <w:rFonts w:eastAsia="Times New Roman"/>
          <w:color w:val="000000" w:themeColor="text1"/>
          <w:lang w:val="en-US"/>
        </w:rPr>
        <w:t xml:space="preserve"> </w:t>
      </w:r>
      <w:r w:rsidRPr="00D171B4">
        <w:rPr>
          <w:rFonts w:eastAsia="Times New Roman"/>
          <w:color w:val="000000" w:themeColor="text1"/>
          <w:lang w:val="en-US"/>
        </w:rPr>
        <w:t>Documentele necesare pentru acordarea burselor se pot depune online sau fizic la secretariatul unității de învățământ preuniversitar.</w:t>
      </w:r>
    </w:p>
    <w:p w14:paraId="558458A2" w14:textId="4A41A4BB" w:rsidR="00D171B4" w:rsidRPr="00D171B4" w:rsidRDefault="00D171B4" w:rsidP="00D171B4">
      <w:pPr>
        <w:spacing w:after="0"/>
        <w:ind w:firstLine="720"/>
        <w:rPr>
          <w:rFonts w:eastAsia="Times New Roman"/>
          <w:color w:val="000000" w:themeColor="text1"/>
          <w:lang w:val="en-US"/>
        </w:rPr>
      </w:pPr>
      <w:r w:rsidRPr="00D171B4">
        <w:rPr>
          <w:rFonts w:eastAsia="Times New Roman"/>
          <w:b/>
          <w:bCs/>
          <w:color w:val="000000" w:themeColor="text1"/>
          <w:lang w:val="en-US"/>
        </w:rPr>
        <w:t xml:space="preserve">Art. </w:t>
      </w:r>
      <w:r w:rsidR="00EC13F9">
        <w:rPr>
          <w:rFonts w:eastAsia="Times New Roman"/>
          <w:b/>
          <w:bCs/>
          <w:color w:val="000000" w:themeColor="text1"/>
          <w:lang w:val="en-US"/>
        </w:rPr>
        <w:t xml:space="preserve">55 </w:t>
      </w:r>
      <w:r w:rsidRPr="00D171B4">
        <w:rPr>
          <w:rFonts w:eastAsia="Times New Roman"/>
          <w:color w:val="000000" w:themeColor="text1"/>
          <w:lang w:val="en-US"/>
        </w:rPr>
        <w:t>După expirarea termenului de depunere, părinții/reprezentanții legali pot completa sau corecta dosarele incomplete sau incorecte, la solicitarea Comisiei de management al burselor, în termen de maximum 5 zile lucrătoare de la solicitare.</w:t>
      </w:r>
    </w:p>
    <w:p w14:paraId="51492C79" w14:textId="77777777" w:rsidR="00D171B4" w:rsidRPr="00D171B4" w:rsidRDefault="00D171B4" w:rsidP="00D171B4">
      <w:pPr>
        <w:spacing w:after="0"/>
        <w:rPr>
          <w:rFonts w:eastAsia="Times New Roman"/>
          <w:color w:val="000000" w:themeColor="text1"/>
          <w:lang w:val="en-US"/>
        </w:rPr>
      </w:pPr>
    </w:p>
    <w:p w14:paraId="7C0A1F93" w14:textId="53597BA4" w:rsidR="00D171B4" w:rsidRPr="00D171B4" w:rsidRDefault="00D171B4" w:rsidP="00D171B4">
      <w:pPr>
        <w:spacing w:after="0"/>
        <w:jc w:val="center"/>
        <w:rPr>
          <w:rFonts w:eastAsia="Times New Roman"/>
          <w:b/>
          <w:bCs/>
          <w:color w:val="000000" w:themeColor="text1"/>
          <w:lang w:val="en-US"/>
        </w:rPr>
      </w:pPr>
      <w:r w:rsidRPr="00D171B4">
        <w:rPr>
          <w:rFonts w:eastAsia="Times New Roman"/>
          <w:b/>
          <w:bCs/>
          <w:color w:val="000000" w:themeColor="text1"/>
          <w:lang w:val="en-US"/>
        </w:rPr>
        <w:t>CAPITOLUL</w:t>
      </w:r>
      <w:r>
        <w:rPr>
          <w:rFonts w:eastAsia="Times New Roman"/>
          <w:b/>
          <w:bCs/>
          <w:color w:val="000000" w:themeColor="text1"/>
          <w:lang w:val="en-US"/>
        </w:rPr>
        <w:t xml:space="preserve"> X</w:t>
      </w:r>
    </w:p>
    <w:p w14:paraId="7F3BEDD4" w14:textId="6EF304C0" w:rsidR="00D171B4" w:rsidRPr="00D171B4" w:rsidRDefault="00D171B4" w:rsidP="00D171B4">
      <w:pPr>
        <w:spacing w:after="0"/>
        <w:jc w:val="center"/>
        <w:rPr>
          <w:rFonts w:eastAsia="Times New Roman"/>
          <w:color w:val="000000" w:themeColor="text1"/>
          <w:lang w:val="en-US"/>
        </w:rPr>
      </w:pPr>
      <w:r w:rsidRPr="00D171B4">
        <w:rPr>
          <w:rFonts w:eastAsia="Times New Roman"/>
          <w:b/>
          <w:bCs/>
          <w:color w:val="000000" w:themeColor="text1"/>
          <w:lang w:val="en-US"/>
        </w:rPr>
        <w:t>Plata burselor</w:t>
      </w:r>
    </w:p>
    <w:p w14:paraId="591DFFC1" w14:textId="77777777" w:rsidR="00D171B4" w:rsidRDefault="00D171B4" w:rsidP="00D171B4">
      <w:pPr>
        <w:spacing w:after="0"/>
        <w:ind w:firstLine="720"/>
        <w:rPr>
          <w:rFonts w:eastAsia="Times New Roman"/>
          <w:b/>
          <w:bCs/>
          <w:color w:val="000000" w:themeColor="text1"/>
          <w:lang w:val="en-US"/>
        </w:rPr>
      </w:pPr>
    </w:p>
    <w:p w14:paraId="391FCFFB" w14:textId="4DA8D317" w:rsidR="00D171B4" w:rsidRPr="00D171B4" w:rsidRDefault="00D171B4" w:rsidP="00D171B4">
      <w:pPr>
        <w:spacing w:after="0"/>
        <w:ind w:firstLine="720"/>
        <w:rPr>
          <w:rFonts w:eastAsia="Times New Roman"/>
          <w:color w:val="000000" w:themeColor="text1"/>
          <w:lang w:val="en-US"/>
        </w:rPr>
      </w:pPr>
      <w:r w:rsidRPr="00D171B4">
        <w:rPr>
          <w:rFonts w:eastAsia="Times New Roman"/>
          <w:b/>
          <w:bCs/>
          <w:color w:val="000000" w:themeColor="text1"/>
          <w:lang w:val="en-US"/>
        </w:rPr>
        <w:t xml:space="preserve">Art. </w:t>
      </w:r>
      <w:r w:rsidR="00EC13F9">
        <w:rPr>
          <w:rFonts w:eastAsia="Times New Roman"/>
          <w:b/>
          <w:bCs/>
          <w:color w:val="000000" w:themeColor="text1"/>
          <w:lang w:val="en-US"/>
        </w:rPr>
        <w:t xml:space="preserve">56 </w:t>
      </w:r>
      <w:r w:rsidRPr="00D171B4">
        <w:rPr>
          <w:rFonts w:eastAsia="Times New Roman"/>
          <w:color w:val="000000" w:themeColor="text1"/>
          <w:lang w:val="en-US"/>
        </w:rPr>
        <w:t xml:space="preserve">Prima listă de beneficiari din anul școlar în curs, pe tipuri de burse </w:t>
      </w:r>
      <w:proofErr w:type="gramStart"/>
      <w:r w:rsidRPr="00D171B4">
        <w:rPr>
          <w:rFonts w:eastAsia="Times New Roman"/>
          <w:color w:val="000000" w:themeColor="text1"/>
          <w:lang w:val="en-US"/>
        </w:rPr>
        <w:t>este</w:t>
      </w:r>
      <w:proofErr w:type="gramEnd"/>
      <w:r w:rsidRPr="00D171B4">
        <w:rPr>
          <w:rFonts w:eastAsia="Times New Roman"/>
          <w:color w:val="000000" w:themeColor="text1"/>
          <w:lang w:val="en-US"/>
        </w:rPr>
        <w:t xml:space="preserve"> transmisă de unitatea de învățământ la Inspectoratul Școlar, până la data de 20 octombrie a anului școlar în curs.</w:t>
      </w:r>
    </w:p>
    <w:p w14:paraId="4271A77D" w14:textId="349650F9" w:rsidR="00D171B4" w:rsidRPr="00D171B4" w:rsidRDefault="00D171B4" w:rsidP="00D171B4">
      <w:pPr>
        <w:spacing w:after="0"/>
        <w:ind w:firstLine="720"/>
        <w:rPr>
          <w:rFonts w:eastAsia="Times New Roman"/>
          <w:color w:val="000000" w:themeColor="text1"/>
          <w:lang w:val="en-US"/>
        </w:rPr>
      </w:pPr>
      <w:r w:rsidRPr="00D171B4">
        <w:rPr>
          <w:rFonts w:eastAsia="Times New Roman"/>
          <w:b/>
          <w:bCs/>
          <w:color w:val="000000" w:themeColor="text1"/>
          <w:lang w:val="en-US"/>
        </w:rPr>
        <w:lastRenderedPageBreak/>
        <w:t xml:space="preserve">Art. </w:t>
      </w:r>
      <w:r w:rsidR="00EC13F9">
        <w:rPr>
          <w:rFonts w:eastAsia="Times New Roman"/>
          <w:b/>
          <w:bCs/>
          <w:color w:val="000000" w:themeColor="text1"/>
          <w:lang w:val="en-US"/>
        </w:rPr>
        <w:t>57</w:t>
      </w:r>
      <w:r>
        <w:rPr>
          <w:rFonts w:eastAsia="Times New Roman"/>
          <w:color w:val="000000" w:themeColor="text1"/>
          <w:lang w:val="en-US"/>
        </w:rPr>
        <w:t xml:space="preserve"> </w:t>
      </w:r>
      <w:r w:rsidRPr="00D171B4">
        <w:rPr>
          <w:rFonts w:eastAsia="Times New Roman"/>
          <w:color w:val="000000" w:themeColor="text1"/>
          <w:lang w:val="en-US"/>
        </w:rPr>
        <w:t xml:space="preserve">Lista elevilor beneficiari se actualizează ori de câte ori </w:t>
      </w:r>
      <w:proofErr w:type="gramStart"/>
      <w:r w:rsidRPr="00D171B4">
        <w:rPr>
          <w:rFonts w:eastAsia="Times New Roman"/>
          <w:color w:val="000000" w:themeColor="text1"/>
          <w:lang w:val="en-US"/>
        </w:rPr>
        <w:t>este</w:t>
      </w:r>
      <w:proofErr w:type="gramEnd"/>
      <w:r w:rsidRPr="00D171B4">
        <w:rPr>
          <w:rFonts w:eastAsia="Times New Roman"/>
          <w:color w:val="000000" w:themeColor="text1"/>
          <w:lang w:val="en-US"/>
        </w:rPr>
        <w:t xml:space="preserve"> nevoie, se aprobă în Consiliul de administrație al unității de învățământ, se semnează de către director și se transmite la Inspectoratul Școlar.</w:t>
      </w:r>
    </w:p>
    <w:p w14:paraId="1D333610" w14:textId="51149D1B" w:rsidR="00D171B4" w:rsidRPr="00D171B4" w:rsidRDefault="00D171B4" w:rsidP="00D171B4">
      <w:pPr>
        <w:spacing w:after="0"/>
        <w:ind w:firstLine="720"/>
        <w:rPr>
          <w:rFonts w:eastAsia="Times New Roman"/>
          <w:color w:val="000000" w:themeColor="text1"/>
          <w:lang w:val="en-US"/>
        </w:rPr>
      </w:pPr>
      <w:r w:rsidRPr="00D171B4">
        <w:rPr>
          <w:rFonts w:eastAsia="Times New Roman"/>
          <w:b/>
          <w:bCs/>
          <w:color w:val="000000" w:themeColor="text1"/>
          <w:lang w:val="en-US"/>
        </w:rPr>
        <w:t xml:space="preserve">Art. </w:t>
      </w:r>
      <w:proofErr w:type="gramStart"/>
      <w:r w:rsidR="00EC13F9">
        <w:rPr>
          <w:rFonts w:eastAsia="Times New Roman"/>
          <w:b/>
          <w:bCs/>
          <w:color w:val="000000" w:themeColor="text1"/>
          <w:lang w:val="en-US"/>
        </w:rPr>
        <w:t>58</w:t>
      </w:r>
      <w:r>
        <w:rPr>
          <w:rFonts w:eastAsia="Times New Roman"/>
          <w:color w:val="000000" w:themeColor="text1"/>
          <w:lang w:val="en-US"/>
        </w:rPr>
        <w:t xml:space="preserve"> </w:t>
      </w:r>
      <w:r w:rsidRPr="00D171B4">
        <w:rPr>
          <w:rFonts w:eastAsia="Times New Roman"/>
          <w:color w:val="000000" w:themeColor="text1"/>
          <w:lang w:val="en-US"/>
        </w:rPr>
        <w:t>Unitatea de învățământ transmite lunar, până la data de 20 a lunii, la Inspectoratul Școlar, sumele estimate pentru plata burselor aferente lunii respective, precum și numărul de beneficiari pe categorii de burse.</w:t>
      </w:r>
      <w:proofErr w:type="gramEnd"/>
    </w:p>
    <w:p w14:paraId="50ADBA82" w14:textId="493B0EFA" w:rsidR="00D171B4" w:rsidRPr="00D171B4" w:rsidRDefault="00D171B4" w:rsidP="00D171B4">
      <w:pPr>
        <w:spacing w:after="0"/>
        <w:ind w:firstLine="720"/>
        <w:rPr>
          <w:rFonts w:eastAsia="Times New Roman"/>
          <w:color w:val="000000" w:themeColor="text1"/>
          <w:lang w:val="en-US"/>
        </w:rPr>
      </w:pPr>
      <w:r w:rsidRPr="00D171B4">
        <w:rPr>
          <w:rFonts w:eastAsia="Times New Roman"/>
          <w:b/>
          <w:bCs/>
          <w:color w:val="000000" w:themeColor="text1"/>
          <w:lang w:val="en-US"/>
        </w:rPr>
        <w:t xml:space="preserve">Art. </w:t>
      </w:r>
      <w:r w:rsidR="00EC13F9">
        <w:rPr>
          <w:rFonts w:eastAsia="Times New Roman"/>
          <w:b/>
          <w:bCs/>
          <w:color w:val="000000" w:themeColor="text1"/>
          <w:lang w:val="en-US"/>
        </w:rPr>
        <w:t>59</w:t>
      </w:r>
      <w:r>
        <w:rPr>
          <w:rFonts w:eastAsia="Times New Roman"/>
          <w:color w:val="000000" w:themeColor="text1"/>
          <w:lang w:val="en-US"/>
        </w:rPr>
        <w:t xml:space="preserve"> </w:t>
      </w:r>
      <w:r w:rsidRPr="00D171B4">
        <w:rPr>
          <w:rFonts w:eastAsia="Times New Roman"/>
          <w:color w:val="000000" w:themeColor="text1"/>
          <w:lang w:val="en-US"/>
        </w:rPr>
        <w:t xml:space="preserve">Plata burselor atât pentru </w:t>
      </w:r>
      <w:proofErr w:type="gramStart"/>
      <w:r w:rsidRPr="00D171B4">
        <w:rPr>
          <w:rFonts w:eastAsia="Times New Roman"/>
          <w:color w:val="000000" w:themeColor="text1"/>
          <w:lang w:val="en-US"/>
        </w:rPr>
        <w:t>luna</w:t>
      </w:r>
      <w:proofErr w:type="gramEnd"/>
      <w:r w:rsidRPr="00D171B4">
        <w:rPr>
          <w:rFonts w:eastAsia="Times New Roman"/>
          <w:color w:val="000000" w:themeColor="text1"/>
          <w:lang w:val="en-US"/>
        </w:rPr>
        <w:t xml:space="preserve"> septembrie, cât și pentru luna octombrie a anului curent, se face de către unitatea de învățământ, până la data de 15 noiembrie.</w:t>
      </w:r>
    </w:p>
    <w:p w14:paraId="2694E147" w14:textId="007CA200" w:rsidR="00D171B4" w:rsidRPr="00D171B4" w:rsidRDefault="00D171B4" w:rsidP="00D171B4">
      <w:pPr>
        <w:spacing w:after="0"/>
        <w:ind w:firstLine="720"/>
        <w:rPr>
          <w:rFonts w:eastAsia="Times New Roman"/>
          <w:color w:val="000000" w:themeColor="text1"/>
          <w:lang w:val="en-US"/>
        </w:rPr>
      </w:pPr>
      <w:r w:rsidRPr="00D171B4">
        <w:rPr>
          <w:rFonts w:eastAsia="Times New Roman"/>
          <w:b/>
          <w:bCs/>
          <w:color w:val="000000" w:themeColor="text1"/>
          <w:lang w:val="en-US"/>
        </w:rPr>
        <w:t>Art. 6</w:t>
      </w:r>
      <w:r w:rsidR="00EC13F9">
        <w:rPr>
          <w:rFonts w:eastAsia="Times New Roman"/>
          <w:b/>
          <w:bCs/>
          <w:color w:val="000000" w:themeColor="text1"/>
          <w:lang w:val="en-US"/>
        </w:rPr>
        <w:t>0</w:t>
      </w:r>
      <w:r>
        <w:rPr>
          <w:rFonts w:eastAsia="Times New Roman"/>
          <w:color w:val="000000" w:themeColor="text1"/>
          <w:lang w:val="en-US"/>
        </w:rPr>
        <w:t xml:space="preserve"> </w:t>
      </w:r>
      <w:r w:rsidRPr="00D171B4">
        <w:rPr>
          <w:rFonts w:eastAsia="Times New Roman"/>
          <w:color w:val="000000" w:themeColor="text1"/>
          <w:lang w:val="en-US"/>
        </w:rPr>
        <w:t xml:space="preserve">La estimarea deschiderilor de credite lunare, unitatea de învățământ </w:t>
      </w:r>
      <w:proofErr w:type="gramStart"/>
      <w:r w:rsidRPr="00D171B4">
        <w:rPr>
          <w:rFonts w:eastAsia="Times New Roman"/>
          <w:color w:val="000000" w:themeColor="text1"/>
          <w:lang w:val="en-US"/>
        </w:rPr>
        <w:t>ia</w:t>
      </w:r>
      <w:proofErr w:type="gramEnd"/>
      <w:r w:rsidRPr="00D171B4">
        <w:rPr>
          <w:rFonts w:eastAsia="Times New Roman"/>
          <w:color w:val="000000" w:themeColor="text1"/>
          <w:lang w:val="en-US"/>
        </w:rPr>
        <w:t xml:space="preserve"> în considerare și eventualele sume disponibile/restante, după caz, existente la acel moment.</w:t>
      </w:r>
    </w:p>
    <w:p w14:paraId="389318C4" w14:textId="2CAF726E" w:rsidR="00D171B4" w:rsidRDefault="00D171B4" w:rsidP="00D171B4">
      <w:pPr>
        <w:spacing w:after="0"/>
        <w:ind w:firstLine="720"/>
        <w:rPr>
          <w:rFonts w:eastAsia="Times New Roman"/>
          <w:color w:val="000000" w:themeColor="text1"/>
          <w:lang w:val="en-US"/>
        </w:rPr>
      </w:pPr>
      <w:r w:rsidRPr="00D171B4">
        <w:rPr>
          <w:rFonts w:eastAsia="Times New Roman"/>
          <w:b/>
          <w:bCs/>
          <w:color w:val="000000" w:themeColor="text1"/>
          <w:lang w:val="en-US"/>
        </w:rPr>
        <w:t>Art. 6</w:t>
      </w:r>
      <w:r w:rsidR="00EC13F9">
        <w:rPr>
          <w:rFonts w:eastAsia="Times New Roman"/>
          <w:b/>
          <w:bCs/>
          <w:color w:val="000000" w:themeColor="text1"/>
          <w:lang w:val="en-US"/>
        </w:rPr>
        <w:t>1</w:t>
      </w:r>
      <w:r>
        <w:rPr>
          <w:rFonts w:eastAsia="Times New Roman"/>
          <w:color w:val="000000" w:themeColor="text1"/>
          <w:lang w:val="en-US"/>
        </w:rPr>
        <w:t xml:space="preserve"> </w:t>
      </w:r>
      <w:r w:rsidRPr="00D171B4">
        <w:rPr>
          <w:rFonts w:eastAsia="Times New Roman"/>
          <w:color w:val="000000" w:themeColor="text1"/>
          <w:lang w:val="en-US"/>
        </w:rPr>
        <w:t xml:space="preserve">Bursele se plătesc lunar, de către unitatea de învățământ, la data de 15 a fiecărei luni, pentru </w:t>
      </w:r>
      <w:proofErr w:type="gramStart"/>
      <w:r w:rsidRPr="00D171B4">
        <w:rPr>
          <w:rFonts w:eastAsia="Times New Roman"/>
          <w:color w:val="000000" w:themeColor="text1"/>
          <w:lang w:val="en-US"/>
        </w:rPr>
        <w:t>luna</w:t>
      </w:r>
      <w:proofErr w:type="gramEnd"/>
      <w:r w:rsidRPr="00D171B4">
        <w:rPr>
          <w:rFonts w:eastAsia="Times New Roman"/>
          <w:color w:val="000000" w:themeColor="text1"/>
          <w:lang w:val="en-US"/>
        </w:rPr>
        <w:t xml:space="preserve"> precedentă. </w:t>
      </w:r>
      <w:proofErr w:type="gramStart"/>
      <w:r w:rsidRPr="00D171B4">
        <w:rPr>
          <w:rFonts w:eastAsia="Times New Roman"/>
          <w:color w:val="000000" w:themeColor="text1"/>
          <w:lang w:val="en-US"/>
        </w:rPr>
        <w:t>Dacă data de 15 cade într-o zi de repaus săptămânal, zi de sărbătoare legală sau zi liberă, plata burselor se efectuează în ziua lucrătoare anterioară acesteia.</w:t>
      </w:r>
      <w:proofErr w:type="gramEnd"/>
      <w:r w:rsidRPr="00D171B4">
        <w:rPr>
          <w:rFonts w:eastAsia="Times New Roman"/>
          <w:color w:val="000000" w:themeColor="text1"/>
          <w:lang w:val="en-US"/>
        </w:rPr>
        <w:t xml:space="preserve"> </w:t>
      </w:r>
      <w:proofErr w:type="gramStart"/>
      <w:r w:rsidRPr="00D171B4">
        <w:rPr>
          <w:rFonts w:eastAsia="Times New Roman"/>
          <w:color w:val="000000" w:themeColor="text1"/>
          <w:lang w:val="en-US"/>
        </w:rPr>
        <w:t>Ordonatorul de credite al unității de învățământ răspunde de plata la termen a burselor.</w:t>
      </w:r>
      <w:proofErr w:type="gramEnd"/>
    </w:p>
    <w:p w14:paraId="61C5A2F3" w14:textId="79148489" w:rsidR="00EC13F9" w:rsidRDefault="00EC13F9" w:rsidP="00D171B4">
      <w:pPr>
        <w:spacing w:after="0"/>
        <w:ind w:firstLine="720"/>
        <w:rPr>
          <w:rFonts w:eastAsia="Times New Roman"/>
          <w:color w:val="000000" w:themeColor="text1"/>
          <w:lang w:val="en-US"/>
        </w:rPr>
      </w:pPr>
    </w:p>
    <w:p w14:paraId="232D7B00" w14:textId="77777777" w:rsidR="00EC13F9" w:rsidRPr="00D171B4" w:rsidRDefault="00EC13F9" w:rsidP="00D171B4">
      <w:pPr>
        <w:spacing w:after="0"/>
        <w:ind w:firstLine="720"/>
        <w:rPr>
          <w:rFonts w:eastAsia="Times New Roman"/>
          <w:color w:val="000000" w:themeColor="text1"/>
          <w:lang w:val="en-US"/>
        </w:rPr>
      </w:pPr>
    </w:p>
    <w:p w14:paraId="49EC099F" w14:textId="6B8DB748" w:rsidR="00EC13F9" w:rsidRPr="001E570D" w:rsidRDefault="00FF1EF7" w:rsidP="00FF1EF7">
      <w:pPr>
        <w:spacing w:after="0"/>
        <w:rPr>
          <w:b/>
          <w:bCs/>
          <w:color w:val="000000" w:themeColor="text1"/>
        </w:rPr>
      </w:pPr>
      <w:r>
        <w:rPr>
          <w:b/>
          <w:bCs/>
          <w:color w:val="000000" w:themeColor="text1"/>
        </w:rPr>
        <w:t xml:space="preserve">                               </w:t>
      </w:r>
      <w:r w:rsidR="00EC13F9" w:rsidRPr="001E570D">
        <w:rPr>
          <w:b/>
          <w:bCs/>
          <w:color w:val="000000" w:themeColor="text1"/>
        </w:rPr>
        <w:t>Întocmit,</w:t>
      </w:r>
    </w:p>
    <w:p w14:paraId="7F3A07BA" w14:textId="77777777" w:rsidR="00EC13F9" w:rsidRPr="001E570D" w:rsidRDefault="00EC13F9" w:rsidP="00FF1EF7">
      <w:pPr>
        <w:spacing w:after="0"/>
        <w:ind w:firstLine="720"/>
        <w:rPr>
          <w:b/>
          <w:bCs/>
          <w:color w:val="000000" w:themeColor="text1"/>
        </w:rPr>
      </w:pPr>
      <w:r w:rsidRPr="001E570D">
        <w:rPr>
          <w:b/>
          <w:bCs/>
          <w:color w:val="000000" w:themeColor="text1"/>
        </w:rPr>
        <w:t>Comisia de management al burselor școlare,</w:t>
      </w:r>
    </w:p>
    <w:p w14:paraId="70476B25" w14:textId="77777777" w:rsidR="00EC13F9" w:rsidRPr="00D871C2" w:rsidRDefault="00EC13F9" w:rsidP="00EC13F9">
      <w:pPr>
        <w:spacing w:after="0"/>
        <w:rPr>
          <w:color w:val="000000" w:themeColor="text1"/>
        </w:rPr>
      </w:pPr>
    </w:p>
    <w:p w14:paraId="3ECE68AE" w14:textId="77777777" w:rsidR="00FF1EF7" w:rsidRDefault="00FF1EF7" w:rsidP="00FF1EF7">
      <w:pPr>
        <w:ind w:firstLine="720"/>
        <w:rPr>
          <w:bCs/>
        </w:rPr>
      </w:pPr>
      <w:r>
        <w:rPr>
          <w:b/>
          <w:bCs/>
        </w:rPr>
        <w:t>Președinte</w:t>
      </w:r>
      <w:r>
        <w:rPr>
          <w:bCs/>
        </w:rPr>
        <w:t xml:space="preserve">:  Cîmpean Marika Emese - </w:t>
      </w:r>
      <w:r>
        <w:rPr>
          <w:bCs/>
          <w:color w:val="000000" w:themeColor="text1"/>
        </w:rPr>
        <w:t>director adjunct;</w:t>
      </w:r>
    </w:p>
    <w:p w14:paraId="0F92BD39" w14:textId="77777777" w:rsidR="00FF1EF7" w:rsidRDefault="00FF1EF7" w:rsidP="00FF1EF7">
      <w:pPr>
        <w:ind w:firstLine="720"/>
        <w:rPr>
          <w:b/>
          <w:bCs/>
        </w:rPr>
      </w:pPr>
      <w:r>
        <w:rPr>
          <w:b/>
          <w:bCs/>
        </w:rPr>
        <w:t>Membri:</w:t>
      </w:r>
    </w:p>
    <w:p w14:paraId="0B71EE4E" w14:textId="77777777" w:rsidR="00FF1EF7" w:rsidRDefault="00FF1EF7" w:rsidP="00FF1EF7">
      <w:pPr>
        <w:ind w:firstLine="720"/>
        <w:rPr>
          <w:bCs/>
        </w:rPr>
      </w:pPr>
      <w:r>
        <w:rPr>
          <w:bCs/>
        </w:rPr>
        <w:t>Blaga Lucreția- profesor pentru învățământul primar;</w:t>
      </w:r>
    </w:p>
    <w:p w14:paraId="2CCFDB76" w14:textId="77777777" w:rsidR="00FF1EF7" w:rsidRDefault="00FF1EF7" w:rsidP="00FF1EF7">
      <w:pPr>
        <w:ind w:firstLine="720"/>
        <w:rPr>
          <w:bCs/>
        </w:rPr>
      </w:pPr>
      <w:r>
        <w:rPr>
          <w:bCs/>
        </w:rPr>
        <w:t>Zsigmond Anca Melania - profesor pentru învățământul primar;</w:t>
      </w:r>
    </w:p>
    <w:p w14:paraId="3D230F64" w14:textId="77777777" w:rsidR="00FF1EF7" w:rsidRDefault="00FF1EF7" w:rsidP="00FF1EF7">
      <w:pPr>
        <w:ind w:firstLine="720"/>
        <w:rPr>
          <w:bCs/>
        </w:rPr>
      </w:pPr>
      <w:r>
        <w:rPr>
          <w:bCs/>
        </w:rPr>
        <w:t>Abodi Melania Susana- profesor diriginte;</w:t>
      </w:r>
    </w:p>
    <w:p w14:paraId="05123AC9" w14:textId="77777777" w:rsidR="00FF1EF7" w:rsidRDefault="00FF1EF7" w:rsidP="00FF1EF7">
      <w:pPr>
        <w:ind w:firstLine="720"/>
        <w:rPr>
          <w:bCs/>
        </w:rPr>
      </w:pPr>
      <w:r>
        <w:rPr>
          <w:bCs/>
        </w:rPr>
        <w:t>Măierean Adriana- profesor diriginte;</w:t>
      </w:r>
    </w:p>
    <w:p w14:paraId="2765E120" w14:textId="77777777" w:rsidR="00FF1EF7" w:rsidRDefault="00FF1EF7" w:rsidP="00FF1EF7">
      <w:pPr>
        <w:ind w:firstLine="720"/>
        <w:rPr>
          <w:bCs/>
        </w:rPr>
      </w:pPr>
      <w:r>
        <w:rPr>
          <w:bCs/>
        </w:rPr>
        <w:t>Stanciu Daniel Ioan- profesor diriginte;</w:t>
      </w:r>
    </w:p>
    <w:p w14:paraId="0A7A53A2" w14:textId="77777777" w:rsidR="00FF1EF7" w:rsidRDefault="00FF1EF7" w:rsidP="00FF1EF7">
      <w:pPr>
        <w:ind w:firstLine="720"/>
        <w:rPr>
          <w:bCs/>
        </w:rPr>
      </w:pPr>
      <w:r>
        <w:rPr>
          <w:bCs/>
        </w:rPr>
        <w:t>Rus Corina- profesor diriginte;</w:t>
      </w:r>
    </w:p>
    <w:p w14:paraId="11E71A83" w14:textId="77777777" w:rsidR="00FF1EF7" w:rsidRDefault="00FF1EF7" w:rsidP="00FF1EF7">
      <w:pPr>
        <w:ind w:firstLine="720"/>
        <w:rPr>
          <w:bCs/>
        </w:rPr>
      </w:pPr>
      <w:r>
        <w:rPr>
          <w:bCs/>
        </w:rPr>
        <w:t>Tofană Maria - profesor diriginte;</w:t>
      </w:r>
    </w:p>
    <w:p w14:paraId="69F0D0F4" w14:textId="77777777" w:rsidR="00FF1EF7" w:rsidRDefault="00FF1EF7" w:rsidP="00FF1EF7">
      <w:pPr>
        <w:ind w:firstLine="720"/>
        <w:rPr>
          <w:bCs/>
        </w:rPr>
      </w:pPr>
      <w:r>
        <w:rPr>
          <w:bCs/>
        </w:rPr>
        <w:lastRenderedPageBreak/>
        <w:t>Nicula Vasilica Nelia - profesor diriginte;</w:t>
      </w:r>
    </w:p>
    <w:p w14:paraId="568D17C7" w14:textId="77777777" w:rsidR="00FF1EF7" w:rsidRDefault="00FF1EF7" w:rsidP="00FF1EF7">
      <w:pPr>
        <w:ind w:firstLine="720"/>
        <w:rPr>
          <w:bCs/>
        </w:rPr>
      </w:pPr>
      <w:r>
        <w:rPr>
          <w:bCs/>
        </w:rPr>
        <w:t>Săplăcan Vlaicu - profesor diriginte.</w:t>
      </w:r>
    </w:p>
    <w:p w14:paraId="7DD5FFC9" w14:textId="77777777" w:rsidR="00FF1EF7" w:rsidRDefault="00FF1EF7" w:rsidP="00FF1EF7">
      <w:pPr>
        <w:ind w:firstLine="720"/>
        <w:rPr>
          <w:bCs/>
        </w:rPr>
      </w:pPr>
      <w:r>
        <w:rPr>
          <w:b/>
          <w:bCs/>
        </w:rPr>
        <w:t>Secretarii comisiei:</w:t>
      </w:r>
      <w:r>
        <w:rPr>
          <w:bCs/>
        </w:rPr>
        <w:t xml:space="preserve"> Săsărman Elisabeta- secretar</w:t>
      </w:r>
    </w:p>
    <w:p w14:paraId="15C2C1B3" w14:textId="77777777" w:rsidR="00FF1EF7" w:rsidRDefault="00FF1EF7" w:rsidP="00FF1EF7">
      <w:pPr>
        <w:ind w:firstLine="720"/>
        <w:rPr>
          <w:bCs/>
        </w:rPr>
      </w:pPr>
      <w:r>
        <w:rPr>
          <w:bCs/>
        </w:rPr>
        <w:t xml:space="preserve">                                  Mureșan Flavius</w:t>
      </w:r>
      <w:r>
        <w:rPr>
          <w:bCs/>
          <w:color w:val="000000" w:themeColor="text1"/>
        </w:rPr>
        <w:t>-informatician</w:t>
      </w:r>
    </w:p>
    <w:p w14:paraId="3107418A" w14:textId="2FE52363" w:rsidR="00652E0B" w:rsidRPr="00D871C2" w:rsidRDefault="00652E0B" w:rsidP="00D871C2">
      <w:pPr>
        <w:spacing w:after="0"/>
        <w:rPr>
          <w:color w:val="000000" w:themeColor="text1"/>
        </w:rPr>
      </w:pPr>
    </w:p>
    <w:sectPr w:rsidR="00652E0B" w:rsidRPr="00D871C2" w:rsidSect="000C03D9">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4576B7" w14:textId="77777777" w:rsidR="003C1620" w:rsidRDefault="003C1620" w:rsidP="000C03D9">
      <w:pPr>
        <w:spacing w:after="0" w:line="240" w:lineRule="auto"/>
      </w:pPr>
      <w:r>
        <w:separator/>
      </w:r>
    </w:p>
  </w:endnote>
  <w:endnote w:type="continuationSeparator" w:id="0">
    <w:p w14:paraId="70D205F6" w14:textId="77777777" w:rsidR="003C1620" w:rsidRDefault="003C1620" w:rsidP="000C0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5276183"/>
      <w:docPartObj>
        <w:docPartGallery w:val="Page Numbers (Bottom of Page)"/>
        <w:docPartUnique/>
      </w:docPartObj>
    </w:sdtPr>
    <w:sdtEndPr>
      <w:rPr>
        <w:noProof/>
      </w:rPr>
    </w:sdtEndPr>
    <w:sdtContent>
      <w:p w14:paraId="66AB418B" w14:textId="01690ABC" w:rsidR="00C83679" w:rsidRDefault="00C83679" w:rsidP="00C83679">
        <w:pPr>
          <w:pStyle w:val="Footer"/>
          <w:pBdr>
            <w:top w:val="single" w:sz="4" w:space="1" w:color="auto"/>
          </w:pBdr>
          <w:jc w:val="right"/>
        </w:pPr>
        <w:r>
          <w:fldChar w:fldCharType="begin"/>
        </w:r>
        <w:r>
          <w:instrText xml:space="preserve"> PAGE   \* MERGEFORMAT </w:instrText>
        </w:r>
        <w:r>
          <w:fldChar w:fldCharType="separate"/>
        </w:r>
        <w:r w:rsidR="00C80D7C">
          <w:rPr>
            <w:noProof/>
          </w:rPr>
          <w:t>13</w:t>
        </w:r>
        <w:r>
          <w:rPr>
            <w:noProof/>
          </w:rPr>
          <w:fldChar w:fldCharType="end"/>
        </w:r>
      </w:p>
    </w:sdtContent>
  </w:sdt>
  <w:p w14:paraId="58D10B4C" w14:textId="77777777" w:rsidR="00C83679" w:rsidRDefault="00C836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638668"/>
      <w:docPartObj>
        <w:docPartGallery w:val="Page Numbers (Bottom of Page)"/>
        <w:docPartUnique/>
      </w:docPartObj>
    </w:sdtPr>
    <w:sdtEndPr>
      <w:rPr>
        <w:noProof/>
      </w:rPr>
    </w:sdtEndPr>
    <w:sdtContent>
      <w:p w14:paraId="5CAF7462" w14:textId="67169FFC" w:rsidR="00C83679" w:rsidRDefault="00C83679" w:rsidP="00C83679">
        <w:pPr>
          <w:pStyle w:val="Footer"/>
          <w:pBdr>
            <w:top w:val="single" w:sz="4" w:space="1" w:color="auto"/>
          </w:pBdr>
          <w:jc w:val="right"/>
        </w:pPr>
        <w:r>
          <w:fldChar w:fldCharType="begin"/>
        </w:r>
        <w:r>
          <w:instrText xml:space="preserve"> PAGE   \* MERGEFORMAT </w:instrText>
        </w:r>
        <w:r>
          <w:fldChar w:fldCharType="separate"/>
        </w:r>
        <w:r w:rsidR="00C80D7C">
          <w:rPr>
            <w:noProof/>
          </w:rPr>
          <w:t>1</w:t>
        </w:r>
        <w:r>
          <w:rPr>
            <w:noProof/>
          </w:rPr>
          <w:fldChar w:fldCharType="end"/>
        </w:r>
      </w:p>
    </w:sdtContent>
  </w:sdt>
  <w:p w14:paraId="149B4767" w14:textId="77777777" w:rsidR="00C83679" w:rsidRDefault="00C836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E2FD59" w14:textId="77777777" w:rsidR="003C1620" w:rsidRDefault="003C1620" w:rsidP="000C03D9">
      <w:pPr>
        <w:spacing w:after="0" w:line="240" w:lineRule="auto"/>
      </w:pPr>
      <w:r>
        <w:separator/>
      </w:r>
    </w:p>
  </w:footnote>
  <w:footnote w:type="continuationSeparator" w:id="0">
    <w:p w14:paraId="66FFAD62" w14:textId="77777777" w:rsidR="003C1620" w:rsidRDefault="003C1620" w:rsidP="000C03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53B93" w14:textId="72D29124" w:rsidR="000C03D9" w:rsidRDefault="008678DD" w:rsidP="008678DD">
    <w:pPr>
      <w:pStyle w:val="Header"/>
      <w:pBdr>
        <w:bottom w:val="single" w:sz="4" w:space="1" w:color="auto"/>
      </w:pBdr>
    </w:pPr>
    <w:r>
      <w:rPr>
        <w:noProof/>
        <w:lang w:val="en-US"/>
      </w:rPr>
      <w:drawing>
        <wp:inline distT="0" distB="0" distL="0" distR="0" wp14:anchorId="13171176" wp14:editId="08F964EE">
          <wp:extent cx="5943600" cy="6457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NEW-NEW-FINAL.jpeg"/>
                  <pic:cNvPicPr/>
                </pic:nvPicPr>
                <pic:blipFill>
                  <a:blip r:embed="rId1">
                    <a:extLst>
                      <a:ext uri="{28A0092B-C50C-407E-A947-70E740481C1C}">
                        <a14:useLocalDpi xmlns:a14="http://schemas.microsoft.com/office/drawing/2010/main" val="0"/>
                      </a:ext>
                    </a:extLst>
                  </a:blip>
                  <a:stretch>
                    <a:fillRect/>
                  </a:stretch>
                </pic:blipFill>
                <pic:spPr>
                  <a:xfrm>
                    <a:off x="0" y="0"/>
                    <a:ext cx="5943600" cy="6457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3D9"/>
    <w:rsid w:val="00016230"/>
    <w:rsid w:val="000259F4"/>
    <w:rsid w:val="000C03D9"/>
    <w:rsid w:val="00117530"/>
    <w:rsid w:val="001604EB"/>
    <w:rsid w:val="001971BD"/>
    <w:rsid w:val="002309CF"/>
    <w:rsid w:val="00282F1F"/>
    <w:rsid w:val="002C4631"/>
    <w:rsid w:val="002C5E95"/>
    <w:rsid w:val="0030076D"/>
    <w:rsid w:val="003468CC"/>
    <w:rsid w:val="003C1620"/>
    <w:rsid w:val="00436947"/>
    <w:rsid w:val="00444886"/>
    <w:rsid w:val="004A24DC"/>
    <w:rsid w:val="004A7A2C"/>
    <w:rsid w:val="005E20EB"/>
    <w:rsid w:val="005F2C5D"/>
    <w:rsid w:val="00652E0B"/>
    <w:rsid w:val="006C47CF"/>
    <w:rsid w:val="00783913"/>
    <w:rsid w:val="007A0F99"/>
    <w:rsid w:val="007E090D"/>
    <w:rsid w:val="007E32F3"/>
    <w:rsid w:val="008678DD"/>
    <w:rsid w:val="0087101D"/>
    <w:rsid w:val="008758DA"/>
    <w:rsid w:val="00893D2E"/>
    <w:rsid w:val="008D0AA1"/>
    <w:rsid w:val="00A90C98"/>
    <w:rsid w:val="00AA14CB"/>
    <w:rsid w:val="00B2751F"/>
    <w:rsid w:val="00B36A48"/>
    <w:rsid w:val="00B646C8"/>
    <w:rsid w:val="00BA5457"/>
    <w:rsid w:val="00BE7F46"/>
    <w:rsid w:val="00C27213"/>
    <w:rsid w:val="00C80D7C"/>
    <w:rsid w:val="00C83679"/>
    <w:rsid w:val="00CA039B"/>
    <w:rsid w:val="00CD768B"/>
    <w:rsid w:val="00CF260C"/>
    <w:rsid w:val="00D171B4"/>
    <w:rsid w:val="00D20049"/>
    <w:rsid w:val="00D6743A"/>
    <w:rsid w:val="00D871C2"/>
    <w:rsid w:val="00E047DC"/>
    <w:rsid w:val="00EB747C"/>
    <w:rsid w:val="00EC13F9"/>
    <w:rsid w:val="00FF1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CE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03D9"/>
    <w:rPr>
      <w:color w:val="0563C1" w:themeColor="hyperlink"/>
      <w:u w:val="single"/>
    </w:rPr>
  </w:style>
  <w:style w:type="character" w:customStyle="1" w:styleId="UnresolvedMention">
    <w:name w:val="Unresolved Mention"/>
    <w:basedOn w:val="DefaultParagraphFont"/>
    <w:uiPriority w:val="99"/>
    <w:semiHidden/>
    <w:unhideWhenUsed/>
    <w:rsid w:val="000C03D9"/>
    <w:rPr>
      <w:color w:val="605E5C"/>
      <w:shd w:val="clear" w:color="auto" w:fill="E1DFDD"/>
    </w:rPr>
  </w:style>
  <w:style w:type="paragraph" w:styleId="Header">
    <w:name w:val="header"/>
    <w:basedOn w:val="Normal"/>
    <w:link w:val="HeaderChar"/>
    <w:uiPriority w:val="99"/>
    <w:unhideWhenUsed/>
    <w:rsid w:val="000C0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3D9"/>
    <w:rPr>
      <w:lang w:val="ro-RO"/>
    </w:rPr>
  </w:style>
  <w:style w:type="paragraph" w:styleId="Footer">
    <w:name w:val="footer"/>
    <w:basedOn w:val="Normal"/>
    <w:link w:val="FooterChar"/>
    <w:uiPriority w:val="99"/>
    <w:unhideWhenUsed/>
    <w:rsid w:val="000C0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3D9"/>
    <w:rPr>
      <w:lang w:val="ro-RO"/>
    </w:rPr>
  </w:style>
  <w:style w:type="paragraph" w:styleId="ListParagraph">
    <w:name w:val="List Paragraph"/>
    <w:basedOn w:val="Normal"/>
    <w:uiPriority w:val="34"/>
    <w:qFormat/>
    <w:rsid w:val="00D871C2"/>
    <w:pPr>
      <w:ind w:left="720"/>
      <w:contextualSpacing/>
    </w:pPr>
  </w:style>
  <w:style w:type="paragraph" w:styleId="BalloonText">
    <w:name w:val="Balloon Text"/>
    <w:basedOn w:val="Normal"/>
    <w:link w:val="BalloonTextChar"/>
    <w:uiPriority w:val="99"/>
    <w:semiHidden/>
    <w:unhideWhenUsed/>
    <w:rsid w:val="00867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8DD"/>
    <w:rPr>
      <w:rFonts w:ascii="Tahoma"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03D9"/>
    <w:rPr>
      <w:color w:val="0563C1" w:themeColor="hyperlink"/>
      <w:u w:val="single"/>
    </w:rPr>
  </w:style>
  <w:style w:type="character" w:customStyle="1" w:styleId="UnresolvedMention">
    <w:name w:val="Unresolved Mention"/>
    <w:basedOn w:val="DefaultParagraphFont"/>
    <w:uiPriority w:val="99"/>
    <w:semiHidden/>
    <w:unhideWhenUsed/>
    <w:rsid w:val="000C03D9"/>
    <w:rPr>
      <w:color w:val="605E5C"/>
      <w:shd w:val="clear" w:color="auto" w:fill="E1DFDD"/>
    </w:rPr>
  </w:style>
  <w:style w:type="paragraph" w:styleId="Header">
    <w:name w:val="header"/>
    <w:basedOn w:val="Normal"/>
    <w:link w:val="HeaderChar"/>
    <w:uiPriority w:val="99"/>
    <w:unhideWhenUsed/>
    <w:rsid w:val="000C0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3D9"/>
    <w:rPr>
      <w:lang w:val="ro-RO"/>
    </w:rPr>
  </w:style>
  <w:style w:type="paragraph" w:styleId="Footer">
    <w:name w:val="footer"/>
    <w:basedOn w:val="Normal"/>
    <w:link w:val="FooterChar"/>
    <w:uiPriority w:val="99"/>
    <w:unhideWhenUsed/>
    <w:rsid w:val="000C0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3D9"/>
    <w:rPr>
      <w:lang w:val="ro-RO"/>
    </w:rPr>
  </w:style>
  <w:style w:type="paragraph" w:styleId="ListParagraph">
    <w:name w:val="List Paragraph"/>
    <w:basedOn w:val="Normal"/>
    <w:uiPriority w:val="34"/>
    <w:qFormat/>
    <w:rsid w:val="00D871C2"/>
    <w:pPr>
      <w:ind w:left="720"/>
      <w:contextualSpacing/>
    </w:pPr>
  </w:style>
  <w:style w:type="paragraph" w:styleId="BalloonText">
    <w:name w:val="Balloon Text"/>
    <w:basedOn w:val="Normal"/>
    <w:link w:val="BalloonTextChar"/>
    <w:uiPriority w:val="99"/>
    <w:semiHidden/>
    <w:unhideWhenUsed/>
    <w:rsid w:val="00867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8DD"/>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79112">
      <w:bodyDiv w:val="1"/>
      <w:marLeft w:val="0"/>
      <w:marRight w:val="0"/>
      <w:marTop w:val="0"/>
      <w:marBottom w:val="0"/>
      <w:divBdr>
        <w:top w:val="none" w:sz="0" w:space="0" w:color="auto"/>
        <w:left w:val="none" w:sz="0" w:space="0" w:color="auto"/>
        <w:bottom w:val="none" w:sz="0" w:space="0" w:color="auto"/>
        <w:right w:val="none" w:sz="0" w:space="0" w:color="auto"/>
      </w:divBdr>
    </w:div>
    <w:div w:id="147863591">
      <w:bodyDiv w:val="1"/>
      <w:marLeft w:val="0"/>
      <w:marRight w:val="0"/>
      <w:marTop w:val="0"/>
      <w:marBottom w:val="0"/>
      <w:divBdr>
        <w:top w:val="none" w:sz="0" w:space="0" w:color="auto"/>
        <w:left w:val="none" w:sz="0" w:space="0" w:color="auto"/>
        <w:bottom w:val="none" w:sz="0" w:space="0" w:color="auto"/>
        <w:right w:val="none" w:sz="0" w:space="0" w:color="auto"/>
      </w:divBdr>
    </w:div>
    <w:div w:id="160391219">
      <w:bodyDiv w:val="1"/>
      <w:marLeft w:val="0"/>
      <w:marRight w:val="0"/>
      <w:marTop w:val="0"/>
      <w:marBottom w:val="0"/>
      <w:divBdr>
        <w:top w:val="none" w:sz="0" w:space="0" w:color="auto"/>
        <w:left w:val="none" w:sz="0" w:space="0" w:color="auto"/>
        <w:bottom w:val="none" w:sz="0" w:space="0" w:color="auto"/>
        <w:right w:val="none" w:sz="0" w:space="0" w:color="auto"/>
      </w:divBdr>
    </w:div>
    <w:div w:id="349992098">
      <w:bodyDiv w:val="1"/>
      <w:marLeft w:val="0"/>
      <w:marRight w:val="0"/>
      <w:marTop w:val="0"/>
      <w:marBottom w:val="0"/>
      <w:divBdr>
        <w:top w:val="none" w:sz="0" w:space="0" w:color="auto"/>
        <w:left w:val="none" w:sz="0" w:space="0" w:color="auto"/>
        <w:bottom w:val="none" w:sz="0" w:space="0" w:color="auto"/>
        <w:right w:val="none" w:sz="0" w:space="0" w:color="auto"/>
      </w:divBdr>
    </w:div>
    <w:div w:id="436995220">
      <w:bodyDiv w:val="1"/>
      <w:marLeft w:val="0"/>
      <w:marRight w:val="0"/>
      <w:marTop w:val="0"/>
      <w:marBottom w:val="0"/>
      <w:divBdr>
        <w:top w:val="none" w:sz="0" w:space="0" w:color="auto"/>
        <w:left w:val="none" w:sz="0" w:space="0" w:color="auto"/>
        <w:bottom w:val="none" w:sz="0" w:space="0" w:color="auto"/>
        <w:right w:val="none" w:sz="0" w:space="0" w:color="auto"/>
      </w:divBdr>
    </w:div>
    <w:div w:id="637489718">
      <w:bodyDiv w:val="1"/>
      <w:marLeft w:val="0"/>
      <w:marRight w:val="0"/>
      <w:marTop w:val="0"/>
      <w:marBottom w:val="0"/>
      <w:divBdr>
        <w:top w:val="none" w:sz="0" w:space="0" w:color="auto"/>
        <w:left w:val="none" w:sz="0" w:space="0" w:color="auto"/>
        <w:bottom w:val="none" w:sz="0" w:space="0" w:color="auto"/>
        <w:right w:val="none" w:sz="0" w:space="0" w:color="auto"/>
      </w:divBdr>
    </w:div>
    <w:div w:id="640384159">
      <w:bodyDiv w:val="1"/>
      <w:marLeft w:val="0"/>
      <w:marRight w:val="0"/>
      <w:marTop w:val="0"/>
      <w:marBottom w:val="0"/>
      <w:divBdr>
        <w:top w:val="none" w:sz="0" w:space="0" w:color="auto"/>
        <w:left w:val="none" w:sz="0" w:space="0" w:color="auto"/>
        <w:bottom w:val="none" w:sz="0" w:space="0" w:color="auto"/>
        <w:right w:val="none" w:sz="0" w:space="0" w:color="auto"/>
      </w:divBdr>
      <w:divsChild>
        <w:div w:id="1290355341">
          <w:marLeft w:val="0"/>
          <w:marRight w:val="0"/>
          <w:marTop w:val="0"/>
          <w:marBottom w:val="0"/>
          <w:divBdr>
            <w:top w:val="none" w:sz="0" w:space="0" w:color="auto"/>
            <w:left w:val="none" w:sz="0" w:space="0" w:color="auto"/>
            <w:bottom w:val="none" w:sz="0" w:space="0" w:color="auto"/>
            <w:right w:val="none" w:sz="0" w:space="0" w:color="auto"/>
          </w:divBdr>
        </w:div>
      </w:divsChild>
    </w:div>
    <w:div w:id="683826762">
      <w:bodyDiv w:val="1"/>
      <w:marLeft w:val="0"/>
      <w:marRight w:val="0"/>
      <w:marTop w:val="0"/>
      <w:marBottom w:val="0"/>
      <w:divBdr>
        <w:top w:val="none" w:sz="0" w:space="0" w:color="auto"/>
        <w:left w:val="none" w:sz="0" w:space="0" w:color="auto"/>
        <w:bottom w:val="none" w:sz="0" w:space="0" w:color="auto"/>
        <w:right w:val="none" w:sz="0" w:space="0" w:color="auto"/>
      </w:divBdr>
    </w:div>
    <w:div w:id="713046617">
      <w:bodyDiv w:val="1"/>
      <w:marLeft w:val="0"/>
      <w:marRight w:val="0"/>
      <w:marTop w:val="0"/>
      <w:marBottom w:val="0"/>
      <w:divBdr>
        <w:top w:val="none" w:sz="0" w:space="0" w:color="auto"/>
        <w:left w:val="none" w:sz="0" w:space="0" w:color="auto"/>
        <w:bottom w:val="none" w:sz="0" w:space="0" w:color="auto"/>
        <w:right w:val="none" w:sz="0" w:space="0" w:color="auto"/>
      </w:divBdr>
      <w:divsChild>
        <w:div w:id="395009929">
          <w:marLeft w:val="0"/>
          <w:marRight w:val="0"/>
          <w:marTop w:val="0"/>
          <w:marBottom w:val="0"/>
          <w:divBdr>
            <w:top w:val="none" w:sz="0" w:space="0" w:color="auto"/>
            <w:left w:val="none" w:sz="0" w:space="0" w:color="auto"/>
            <w:bottom w:val="none" w:sz="0" w:space="0" w:color="auto"/>
            <w:right w:val="none" w:sz="0" w:space="0" w:color="auto"/>
          </w:divBdr>
        </w:div>
      </w:divsChild>
    </w:div>
    <w:div w:id="763695829">
      <w:bodyDiv w:val="1"/>
      <w:marLeft w:val="0"/>
      <w:marRight w:val="0"/>
      <w:marTop w:val="0"/>
      <w:marBottom w:val="0"/>
      <w:divBdr>
        <w:top w:val="none" w:sz="0" w:space="0" w:color="auto"/>
        <w:left w:val="none" w:sz="0" w:space="0" w:color="auto"/>
        <w:bottom w:val="none" w:sz="0" w:space="0" w:color="auto"/>
        <w:right w:val="none" w:sz="0" w:space="0" w:color="auto"/>
      </w:divBdr>
    </w:div>
    <w:div w:id="854080417">
      <w:bodyDiv w:val="1"/>
      <w:marLeft w:val="0"/>
      <w:marRight w:val="0"/>
      <w:marTop w:val="0"/>
      <w:marBottom w:val="0"/>
      <w:divBdr>
        <w:top w:val="none" w:sz="0" w:space="0" w:color="auto"/>
        <w:left w:val="none" w:sz="0" w:space="0" w:color="auto"/>
        <w:bottom w:val="none" w:sz="0" w:space="0" w:color="auto"/>
        <w:right w:val="none" w:sz="0" w:space="0" w:color="auto"/>
      </w:divBdr>
    </w:div>
    <w:div w:id="1030107782">
      <w:bodyDiv w:val="1"/>
      <w:marLeft w:val="0"/>
      <w:marRight w:val="0"/>
      <w:marTop w:val="0"/>
      <w:marBottom w:val="0"/>
      <w:divBdr>
        <w:top w:val="none" w:sz="0" w:space="0" w:color="auto"/>
        <w:left w:val="none" w:sz="0" w:space="0" w:color="auto"/>
        <w:bottom w:val="none" w:sz="0" w:space="0" w:color="auto"/>
        <w:right w:val="none" w:sz="0" w:space="0" w:color="auto"/>
      </w:divBdr>
    </w:div>
    <w:div w:id="1090663342">
      <w:bodyDiv w:val="1"/>
      <w:marLeft w:val="0"/>
      <w:marRight w:val="0"/>
      <w:marTop w:val="0"/>
      <w:marBottom w:val="0"/>
      <w:divBdr>
        <w:top w:val="none" w:sz="0" w:space="0" w:color="auto"/>
        <w:left w:val="none" w:sz="0" w:space="0" w:color="auto"/>
        <w:bottom w:val="none" w:sz="0" w:space="0" w:color="auto"/>
        <w:right w:val="none" w:sz="0" w:space="0" w:color="auto"/>
      </w:divBdr>
      <w:divsChild>
        <w:div w:id="2010331073">
          <w:marLeft w:val="0"/>
          <w:marRight w:val="0"/>
          <w:marTop w:val="0"/>
          <w:marBottom w:val="0"/>
          <w:divBdr>
            <w:top w:val="none" w:sz="0" w:space="0" w:color="auto"/>
            <w:left w:val="none" w:sz="0" w:space="0" w:color="auto"/>
            <w:bottom w:val="none" w:sz="0" w:space="0" w:color="auto"/>
            <w:right w:val="none" w:sz="0" w:space="0" w:color="auto"/>
          </w:divBdr>
        </w:div>
      </w:divsChild>
    </w:div>
    <w:div w:id="1103963820">
      <w:bodyDiv w:val="1"/>
      <w:marLeft w:val="0"/>
      <w:marRight w:val="0"/>
      <w:marTop w:val="0"/>
      <w:marBottom w:val="0"/>
      <w:divBdr>
        <w:top w:val="none" w:sz="0" w:space="0" w:color="auto"/>
        <w:left w:val="none" w:sz="0" w:space="0" w:color="auto"/>
        <w:bottom w:val="none" w:sz="0" w:space="0" w:color="auto"/>
        <w:right w:val="none" w:sz="0" w:space="0" w:color="auto"/>
      </w:divBdr>
    </w:div>
    <w:div w:id="1264604494">
      <w:bodyDiv w:val="1"/>
      <w:marLeft w:val="0"/>
      <w:marRight w:val="0"/>
      <w:marTop w:val="0"/>
      <w:marBottom w:val="0"/>
      <w:divBdr>
        <w:top w:val="none" w:sz="0" w:space="0" w:color="auto"/>
        <w:left w:val="none" w:sz="0" w:space="0" w:color="auto"/>
        <w:bottom w:val="none" w:sz="0" w:space="0" w:color="auto"/>
        <w:right w:val="none" w:sz="0" w:space="0" w:color="auto"/>
      </w:divBdr>
    </w:div>
    <w:div w:id="1842426953">
      <w:bodyDiv w:val="1"/>
      <w:marLeft w:val="0"/>
      <w:marRight w:val="0"/>
      <w:marTop w:val="0"/>
      <w:marBottom w:val="0"/>
      <w:divBdr>
        <w:top w:val="none" w:sz="0" w:space="0" w:color="auto"/>
        <w:left w:val="none" w:sz="0" w:space="0" w:color="auto"/>
        <w:bottom w:val="none" w:sz="0" w:space="0" w:color="auto"/>
        <w:right w:val="none" w:sz="0" w:space="0" w:color="auto"/>
      </w:divBdr>
    </w:div>
    <w:div w:id="213590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47359-21C0-4083-84D9-D64C25BDB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14</Pages>
  <Words>4032</Words>
  <Characters>22986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VIVA</dc:creator>
  <cp:keywords/>
  <dc:description/>
  <cp:lastModifiedBy>Hp2</cp:lastModifiedBy>
  <cp:revision>15</cp:revision>
  <dcterms:created xsi:type="dcterms:W3CDTF">2022-09-13T08:46:00Z</dcterms:created>
  <dcterms:modified xsi:type="dcterms:W3CDTF">2023-09-20T08:55:00Z</dcterms:modified>
</cp:coreProperties>
</file>